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DB" w:rsidRPr="00A704B3" w:rsidRDefault="00AF27DB" w:rsidP="005E337D">
      <w:pPr>
        <w:pStyle w:val="1"/>
        <w:spacing w:before="156" w:after="156" w:line="400" w:lineRule="exact"/>
        <w:jc w:val="center"/>
        <w:rPr>
          <w:rFonts w:ascii="楷体_GB2312" w:eastAsia="楷体_GB2312" w:hAnsi="楷体"/>
          <w:sz w:val="32"/>
          <w:szCs w:val="32"/>
        </w:rPr>
      </w:pPr>
      <w:bookmarkStart w:id="0" w:name="_Toc250981852"/>
      <w:r w:rsidRPr="00A704B3">
        <w:rPr>
          <w:rFonts w:ascii="楷体_GB2312" w:eastAsia="楷体_GB2312" w:hAnsi="楷体" w:hint="eastAsia"/>
          <w:sz w:val="32"/>
          <w:szCs w:val="32"/>
        </w:rPr>
        <w:t>公选课“生命科学实验”教学大纲</w:t>
      </w:r>
      <w:bookmarkEnd w:id="0"/>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01．教学单位名称：</w:t>
      </w:r>
      <w:r w:rsidRPr="00A704B3">
        <w:rPr>
          <w:rFonts w:ascii="楷体_GB2312" w:eastAsia="楷体_GB2312" w:hAnsi="楷体" w:hint="eastAsia"/>
          <w:sz w:val="24"/>
        </w:rPr>
        <w:t>生命科学学院</w:t>
      </w:r>
    </w:p>
    <w:p w:rsidR="00AF27DB" w:rsidRPr="00A704B3" w:rsidRDefault="00AF27DB" w:rsidP="00CD2533">
      <w:pPr>
        <w:pStyle w:val="p0"/>
        <w:spacing w:line="380" w:lineRule="exact"/>
        <w:rPr>
          <w:rFonts w:ascii="楷体_GB2312" w:eastAsia="楷体_GB2312" w:hAnsi="楷体"/>
          <w:kern w:val="2"/>
          <w:sz w:val="24"/>
          <w:szCs w:val="24"/>
        </w:rPr>
      </w:pPr>
      <w:r w:rsidRPr="00A704B3">
        <w:rPr>
          <w:rFonts w:ascii="楷体_GB2312" w:eastAsia="楷体_GB2312" w:hAnsi="楷体" w:hint="eastAsia"/>
          <w:b/>
          <w:sz w:val="24"/>
        </w:rPr>
        <w:t xml:space="preserve">    02．实验中心名称：</w:t>
      </w:r>
      <w:r w:rsidRPr="00A704B3">
        <w:rPr>
          <w:rFonts w:ascii="楷体_GB2312" w:eastAsia="楷体_GB2312" w:hAnsi="楷体" w:hint="eastAsia"/>
          <w:kern w:val="2"/>
          <w:sz w:val="24"/>
          <w:szCs w:val="24"/>
        </w:rPr>
        <w:t>吉林大学国家级生物实验教学示范中心</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03．课程名称：</w:t>
      </w:r>
      <w:r w:rsidRPr="00A704B3">
        <w:rPr>
          <w:rFonts w:ascii="楷体_GB2312" w:eastAsia="楷体_GB2312" w:hAnsi="楷体" w:hint="eastAsia"/>
          <w:sz w:val="24"/>
        </w:rPr>
        <w:t>生命科学实验</w:t>
      </w:r>
    </w:p>
    <w:p w:rsidR="00AF27DB" w:rsidRPr="00A704B3" w:rsidRDefault="00AF27DB" w:rsidP="00CD2533">
      <w:pPr>
        <w:adjustRightInd w:val="0"/>
        <w:snapToGrid w:val="0"/>
        <w:spacing w:line="380" w:lineRule="exact"/>
        <w:ind w:firstLineChars="200" w:firstLine="482"/>
        <w:rPr>
          <w:rFonts w:ascii="楷体_GB2312" w:eastAsia="楷体_GB2312" w:hAnsi="楷体"/>
          <w:sz w:val="24"/>
        </w:rPr>
      </w:pPr>
      <w:r w:rsidRPr="00A704B3">
        <w:rPr>
          <w:rFonts w:ascii="楷体_GB2312" w:eastAsia="楷体_GB2312" w:hAnsi="楷体" w:hint="eastAsia"/>
          <w:b/>
          <w:sz w:val="24"/>
        </w:rPr>
        <w:t>04．课程代码：</w:t>
      </w:r>
      <w:r w:rsidRPr="00A704B3">
        <w:rPr>
          <w:rFonts w:ascii="楷体_GB2312" w:eastAsia="楷体_GB2312" w:hAnsi="楷体" w:hint="eastAsia"/>
          <w:sz w:val="24"/>
        </w:rPr>
        <w:t>gx01340602</w:t>
      </w:r>
    </w:p>
    <w:p w:rsidR="00AF27DB" w:rsidRPr="00A704B3" w:rsidRDefault="00AF27DB" w:rsidP="00CD2533">
      <w:pPr>
        <w:adjustRightInd w:val="0"/>
        <w:snapToGrid w:val="0"/>
        <w:spacing w:line="380" w:lineRule="exact"/>
        <w:ind w:firstLineChars="200" w:firstLine="482"/>
        <w:rPr>
          <w:rFonts w:ascii="楷体_GB2312" w:eastAsia="楷体_GB2312" w:hAnsi="楷体"/>
          <w:sz w:val="24"/>
        </w:rPr>
      </w:pPr>
      <w:r w:rsidRPr="00A704B3">
        <w:rPr>
          <w:rFonts w:ascii="楷体_GB2312" w:eastAsia="楷体_GB2312" w:hAnsi="楷体" w:hint="eastAsia"/>
          <w:b/>
          <w:sz w:val="24"/>
        </w:rPr>
        <w:t>05．课程类别：</w:t>
      </w:r>
      <w:r w:rsidRPr="00A704B3">
        <w:rPr>
          <w:rFonts w:ascii="楷体_GB2312" w:eastAsia="楷体_GB2312" w:hAnsi="楷体" w:hint="eastAsia"/>
          <w:sz w:val="24"/>
        </w:rPr>
        <w:t>公共基础课</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06．课程性质：</w:t>
      </w:r>
      <w:r w:rsidRPr="00A704B3">
        <w:rPr>
          <w:rFonts w:ascii="楷体_GB2312" w:eastAsia="楷体_GB2312" w:hAnsi="楷体" w:hint="eastAsia"/>
          <w:sz w:val="24"/>
        </w:rPr>
        <w:t>选修</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07．课程学时：</w:t>
      </w:r>
      <w:r w:rsidRPr="00A704B3">
        <w:rPr>
          <w:rFonts w:ascii="楷体_GB2312" w:eastAsia="楷体_GB2312" w:hAnsi="楷体" w:hint="eastAsia"/>
          <w:sz w:val="24"/>
        </w:rPr>
        <w:t>30</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08．课程学分：</w:t>
      </w:r>
      <w:r w:rsidRPr="00A704B3">
        <w:rPr>
          <w:rFonts w:ascii="楷体_GB2312" w:eastAsia="楷体_GB2312" w:hAnsi="楷体" w:hint="eastAsia"/>
          <w:sz w:val="24"/>
        </w:rPr>
        <w:t>2</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09．面向专业：</w:t>
      </w:r>
      <w:r w:rsidRPr="00A704B3">
        <w:rPr>
          <w:rFonts w:ascii="楷体_GB2312" w:eastAsia="楷体_GB2312" w:hAnsi="楷体" w:hint="eastAsia"/>
          <w:sz w:val="24"/>
        </w:rPr>
        <w:t>全校各专业</w:t>
      </w:r>
    </w:p>
    <w:p w:rsidR="00AF27DB" w:rsidRPr="00A704B3" w:rsidRDefault="00AF27DB" w:rsidP="00CD2533">
      <w:pPr>
        <w:spacing w:line="380" w:lineRule="exact"/>
        <w:ind w:firstLineChars="200" w:firstLine="482"/>
        <w:rPr>
          <w:rFonts w:ascii="楷体_GB2312" w:eastAsia="楷体_GB2312"/>
        </w:rPr>
      </w:pPr>
      <w:r w:rsidRPr="00A704B3">
        <w:rPr>
          <w:rFonts w:ascii="楷体_GB2312" w:eastAsia="楷体_GB2312" w:hAnsi="楷体" w:hint="eastAsia"/>
          <w:b/>
          <w:sz w:val="24"/>
        </w:rPr>
        <w:t>10．实验课程的教学任务、要求和教学目的</w:t>
      </w:r>
    </w:p>
    <w:p w:rsidR="00AF27DB" w:rsidRPr="00A704B3" w:rsidRDefault="00AF27DB" w:rsidP="00CD2533">
      <w:pPr>
        <w:adjustRightInd w:val="0"/>
        <w:snapToGrid w:val="0"/>
        <w:spacing w:line="380" w:lineRule="exact"/>
        <w:ind w:firstLineChars="225" w:firstLine="540"/>
        <w:rPr>
          <w:rFonts w:ascii="楷体_GB2312" w:eastAsia="楷体_GB2312" w:hAnsi="楷体"/>
          <w:sz w:val="24"/>
        </w:rPr>
      </w:pPr>
      <w:r w:rsidRPr="00A704B3">
        <w:rPr>
          <w:rFonts w:ascii="楷体_GB2312" w:eastAsia="楷体_GB2312" w:hAnsi="楷体" w:hint="eastAsia"/>
          <w:sz w:val="24"/>
        </w:rPr>
        <w:t>生命科学知识的培养是提高大学生综合素质的重要组成部分，生命科学实验的开设，将生命科学和生物技术向各个专业渗透，有利于培养边缘学科领域的复合型人才。结合非生物类学生的特点，实验项目设置既有基本实验技术，又有学科发展前沿，可使知识结构更加合理；选择与人类生活息息相关、能引起同学兴趣的实验题目，掌握生命科学基本知识、基本方法和基本技术，从而培养学生的实际动手能力、综合分析能力、技术创新能力和科学思维能力，达到全面提高学生整体素质的目的。</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11．学生应掌握的实验技术及实验能力</w:t>
      </w:r>
    </w:p>
    <w:p w:rsidR="00AF27DB" w:rsidRPr="00A704B3" w:rsidRDefault="00AF27DB" w:rsidP="00CD2533">
      <w:pPr>
        <w:adjustRightInd w:val="0"/>
        <w:snapToGrid w:val="0"/>
        <w:spacing w:line="380" w:lineRule="exact"/>
        <w:ind w:firstLineChars="225" w:firstLine="540"/>
        <w:rPr>
          <w:rFonts w:ascii="楷体_GB2312" w:eastAsia="楷体_GB2312" w:hAnsi="楷体"/>
          <w:sz w:val="24"/>
        </w:rPr>
      </w:pPr>
      <w:r w:rsidRPr="00A704B3">
        <w:rPr>
          <w:rFonts w:ascii="楷体_GB2312" w:eastAsia="楷体_GB2312" w:hAnsi="楷体" w:hint="eastAsia"/>
          <w:sz w:val="24"/>
        </w:rPr>
        <w:t>了解体式显微镜、生物显微镜、暗视野显微镜、相差显微镜、荧光倒置显微镜和干涉差显微镜的构造原理，掌握其使用方法。认识各种细胞器，学会徒手切片的制作，学会活体染色的方法。掌握灭菌的方法及适用范围；掌握无菌操作的方法。掌握离心机的使用方法及应用范围。了解各种分光光度计的种类、结构、原理。了解电泳的种类与应用范围，熟练掌握各种电泳技术及相关仪器的使用方法；学习PCR反应的基本原理与实验技术。掌握常用的质粒提取方法；学习利用水平电泳检测DNA的纯度、含量与分子量的方法；学习听诊器、血压计、肺活量计等检测设备的使用方法及ABO血型鉴定方法；学习植物无土栽培技术；固定化酵母细胞发酵啤酒技术；学习蔗糖酶的分离提纯及米氏常数的测定方法；学习大豆蛋白的提取、蛋白含量测定及氨基酸组成分析方法。通过利用已学过的理论、方法（含查资料获得的新知识）自己独立设计并完成实验的全过程、分析实验结果，培养学生灵活运用知识的能力、实际动手能力、创造能力，实现向独立完成科研题目的过渡。</w:t>
      </w:r>
    </w:p>
    <w:p w:rsidR="00AF27DB" w:rsidRPr="00A704B3" w:rsidRDefault="00AF27DB" w:rsidP="00CD2533">
      <w:pPr>
        <w:numPr>
          <w:ilvl w:val="0"/>
          <w:numId w:val="2"/>
        </w:num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开设实验项目</w:t>
      </w:r>
    </w:p>
    <w:p w:rsidR="00AF27DB" w:rsidRPr="00A704B3" w:rsidRDefault="00FA6503" w:rsidP="00CD253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t>显微镜使用技术、细胞的形态及显微结构观察。主要内容包括：</w:t>
      </w:r>
      <w:r w:rsidR="00AF27DB" w:rsidRPr="00A704B3">
        <w:rPr>
          <w:rFonts w:ascii="楷体_GB2312" w:eastAsia="楷体_GB2312" w:hint="eastAsia"/>
          <w:sz w:val="24"/>
        </w:rPr>
        <w:t>制备动物、植物细胞标本，利用显微镜观察细胞壁、细胞核、胞间连丝、质体、液泡并照相或画图。</w:t>
      </w:r>
    </w:p>
    <w:p w:rsidR="00AF27DB" w:rsidRPr="00A704B3" w:rsidRDefault="00FA6503" w:rsidP="00FA650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lastRenderedPageBreak/>
        <w:t>主灭菌、无菌操作和培养技术。要内容包括：</w:t>
      </w:r>
      <w:r w:rsidR="00AF27DB" w:rsidRPr="00A704B3">
        <w:rPr>
          <w:rFonts w:ascii="楷体_GB2312" w:eastAsia="楷体_GB2312" w:hint="eastAsia"/>
          <w:sz w:val="24"/>
        </w:rPr>
        <w:t>学习各种高压蒸汽灭菌、干热灭菌、紫外线灭菌的原理和操作技术；学习无菌室、超净工作台的使用和在酒精灯火焰旁接种技术。</w:t>
      </w:r>
    </w:p>
    <w:p w:rsidR="00AF27DB" w:rsidRPr="00A704B3" w:rsidRDefault="00FA6503" w:rsidP="00FA650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t>离心技术、光谱技术。主要内容包括：</w:t>
      </w:r>
      <w:r w:rsidR="00AF27DB" w:rsidRPr="00A704B3">
        <w:rPr>
          <w:rFonts w:ascii="楷体_GB2312" w:eastAsia="楷体_GB2312" w:hint="eastAsia"/>
          <w:sz w:val="24"/>
        </w:rPr>
        <w:t>低速离心机、低速冷冻离心机；高速离心机、高速冷冻离心机的操作及注意事项；落地式大容量冷冻离心机和离心沉淀机的使用技术；721、723可见分光光度计、752紫外可见分光光度计、UV－2401PC紫外可见分光光度计、RF-5301PC荧光分光光度计的使用方法及应用技术。</w:t>
      </w:r>
    </w:p>
    <w:p w:rsidR="00AF27DB" w:rsidRPr="00A704B3" w:rsidRDefault="00FA6503" w:rsidP="00FA650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t>微量取样、电泳和PCR技术训练。主要内容包括：</w:t>
      </w:r>
      <w:r w:rsidR="00AF27DB" w:rsidRPr="00A704B3">
        <w:rPr>
          <w:rFonts w:ascii="楷体_GB2312" w:eastAsia="楷体_GB2312" w:hint="eastAsia"/>
          <w:sz w:val="24"/>
        </w:rPr>
        <w:t>学习微量移液器的结构、原理与使用方法；蛋白质垂直电泳仪的结构、原理与使用方法；核酸水平电泳仪的结构、原理与使用方法；PCR的原理与方法；PCR反应体系的组成与各成分的作用；PCR仪的结构、原理与使用方法。</w:t>
      </w:r>
    </w:p>
    <w:p w:rsidR="00AF27DB" w:rsidRPr="00A704B3" w:rsidRDefault="00FA6503" w:rsidP="00FA6503">
      <w:pPr>
        <w:spacing w:line="380" w:lineRule="exact"/>
        <w:ind w:firstLineChars="200" w:firstLine="480"/>
        <w:rPr>
          <w:rFonts w:ascii="楷体_GB2312" w:eastAsia="楷体_GB2312"/>
          <w:sz w:val="24"/>
        </w:rPr>
      </w:pPr>
      <w:r w:rsidRPr="00A704B3">
        <w:rPr>
          <w:rFonts w:ascii="楷体_GB2312" w:eastAsia="楷体_GB2312" w:hint="eastAsia"/>
          <w:sz w:val="24"/>
        </w:rPr>
        <w:t>人体心音听诊、血压测量和肺活量测定及ABO血型鉴定。主要内容包括：</w:t>
      </w:r>
      <w:r w:rsidR="00AF27DB" w:rsidRPr="00A704B3">
        <w:rPr>
          <w:rFonts w:ascii="楷体_GB2312" w:eastAsia="楷体_GB2312" w:hint="eastAsia"/>
          <w:sz w:val="24"/>
        </w:rPr>
        <w:t>利用听诊器听心音；利用血压计测量血压；利用毛细管采血并进行血细胞计数；肺活量测定；利用试剂盒进行ABO血型鉴定。应保持室内安静，以利听诊和进行血压测定；认真消毒，避免感染；采血时注意消毒；分清血液的凝集和凝固。</w:t>
      </w:r>
    </w:p>
    <w:p w:rsidR="00AF27DB" w:rsidRPr="00A704B3" w:rsidRDefault="00FA6503" w:rsidP="00FA6503">
      <w:pPr>
        <w:adjustRightInd w:val="0"/>
        <w:snapToGrid w:val="0"/>
        <w:spacing w:line="380" w:lineRule="exact"/>
        <w:ind w:firstLineChars="200" w:firstLine="480"/>
        <w:rPr>
          <w:rFonts w:ascii="楷体_GB2312" w:eastAsia="楷体_GB2312"/>
          <w:sz w:val="24"/>
        </w:rPr>
      </w:pPr>
      <w:r w:rsidRPr="00A704B3">
        <w:rPr>
          <w:rFonts w:ascii="楷体_GB2312" w:eastAsia="楷体_GB2312" w:hint="eastAsia"/>
          <w:sz w:val="24"/>
        </w:rPr>
        <w:t>周围环境中微生物的分离、纯化和培养技术及形态观察。主要内容包括：</w:t>
      </w:r>
      <w:r w:rsidR="00AF27DB" w:rsidRPr="00A704B3">
        <w:rPr>
          <w:rFonts w:ascii="楷体_GB2312" w:eastAsia="楷体_GB2312" w:hint="eastAsia"/>
          <w:sz w:val="24"/>
        </w:rPr>
        <w:t>利用平板分离法、简易单细胞挑取法从周围环境中分离微生物；用固体、半固体和液体培养基培养微生物；观察并检测微生物的培养特征。</w:t>
      </w:r>
    </w:p>
    <w:p w:rsidR="00AF27DB" w:rsidRPr="00A704B3" w:rsidRDefault="00FA6503" w:rsidP="00FA6503">
      <w:pPr>
        <w:spacing w:line="380" w:lineRule="exact"/>
        <w:ind w:firstLineChars="200" w:firstLine="480"/>
        <w:textAlignment w:val="baseline"/>
        <w:rPr>
          <w:rFonts w:ascii="楷体_GB2312" w:eastAsia="楷体_GB2312"/>
          <w:sz w:val="24"/>
        </w:rPr>
      </w:pPr>
      <w:r w:rsidRPr="00A704B3">
        <w:rPr>
          <w:rFonts w:ascii="楷体_GB2312" w:eastAsia="楷体_GB2312" w:hint="eastAsia"/>
          <w:sz w:val="24"/>
        </w:rPr>
        <w:t>大豆蛋白的提取、蛋白含量测定及氨基酸组成分析。主要内容包括：</w:t>
      </w:r>
      <w:r w:rsidR="00AF27DB" w:rsidRPr="00A704B3">
        <w:rPr>
          <w:rFonts w:ascii="楷体_GB2312" w:eastAsia="楷体_GB2312" w:hint="eastAsia"/>
          <w:sz w:val="24"/>
        </w:rPr>
        <w:t>对大豆粉进行水、碱两步提取；用Folin-酚法测定两步提取液的蛋白浓度；用微量凯氏定氮法测定提取的大豆蛋白质含量；用双缩脲法测定提取的大豆蛋白浓度；双向纸层析法分析大豆蛋白的氨基酸组成。</w:t>
      </w:r>
    </w:p>
    <w:p w:rsidR="00AF27DB" w:rsidRPr="00A704B3" w:rsidRDefault="00FA6503" w:rsidP="00FA6503">
      <w:pPr>
        <w:spacing w:line="380" w:lineRule="exact"/>
        <w:ind w:firstLineChars="200" w:firstLine="480"/>
        <w:textAlignment w:val="baseline"/>
        <w:rPr>
          <w:rFonts w:ascii="楷体_GB2312" w:eastAsia="楷体_GB2312"/>
          <w:spacing w:val="-4"/>
          <w:sz w:val="24"/>
        </w:rPr>
      </w:pPr>
      <w:r w:rsidRPr="00A704B3">
        <w:rPr>
          <w:rFonts w:ascii="楷体_GB2312" w:eastAsia="楷体_GB2312" w:hint="eastAsia"/>
          <w:sz w:val="24"/>
        </w:rPr>
        <w:t>兔肝RNA的制备及含量测定。主要内容包括：</w:t>
      </w:r>
      <w:r w:rsidR="00AF27DB" w:rsidRPr="00A704B3">
        <w:rPr>
          <w:rFonts w:ascii="楷体_GB2312" w:eastAsia="楷体_GB2312" w:hint="eastAsia"/>
          <w:spacing w:val="-4"/>
          <w:sz w:val="24"/>
        </w:rPr>
        <w:t>利用RNA与浓盐酸共热时，即发生降解，形成的核糖继而转变成糠醛，后者与3， 5-二羟甲苯反应呈鲜绿色，反应产物在680nm处有最大吸收，光吸收与RNA浓度成正比的原理，以兔肝为原料提取RNA，用地衣酚的方法测定含量。</w:t>
      </w:r>
    </w:p>
    <w:p w:rsidR="00AF27DB" w:rsidRPr="00A704B3" w:rsidRDefault="00FA6503" w:rsidP="00FA6503">
      <w:pPr>
        <w:spacing w:line="380" w:lineRule="exact"/>
        <w:ind w:firstLineChars="200" w:firstLine="480"/>
        <w:textAlignment w:val="baseline"/>
        <w:rPr>
          <w:rFonts w:ascii="楷体_GB2312" w:eastAsia="楷体_GB2312"/>
          <w:sz w:val="24"/>
        </w:rPr>
      </w:pPr>
      <w:r w:rsidRPr="00A704B3">
        <w:rPr>
          <w:rFonts w:ascii="楷体_GB2312" w:eastAsia="楷体_GB2312" w:hint="eastAsia"/>
          <w:sz w:val="24"/>
        </w:rPr>
        <w:t>蔗糖酶的分离提纯及米氏常数的测定。主要内容包括：</w:t>
      </w:r>
      <w:r w:rsidR="00AF27DB" w:rsidRPr="00A704B3">
        <w:rPr>
          <w:rFonts w:ascii="楷体_GB2312" w:eastAsia="楷体_GB2312" w:hint="eastAsia"/>
          <w:sz w:val="24"/>
        </w:rPr>
        <w:t>啤酒酵母细胞破碎，乙醇分级沉淀，离子交换层析、Folin-酚法测定蛋白质、3, 5-二硝基水杨酸比色定糖。</w:t>
      </w:r>
    </w:p>
    <w:p w:rsidR="00AF27DB" w:rsidRPr="00A704B3" w:rsidRDefault="00FA6503" w:rsidP="00FA650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t>质粒DNA的提取、酶切、重组与鉴定。主要内容包括：</w:t>
      </w:r>
      <w:r w:rsidR="00AF27DB" w:rsidRPr="00A704B3">
        <w:rPr>
          <w:rFonts w:ascii="楷体_GB2312" w:eastAsia="楷体_GB2312" w:hint="eastAsia"/>
          <w:sz w:val="24"/>
        </w:rPr>
        <w:t>配制培养基，接种种子液，空菌培养、带质粒菌种培养，碱裂解法提取小量质粒DNA，配制琼脂糖凝胶，点样电泳，凝胶成像观察结果，感受态细胞制备，酶切、连接、转化培养，转化子筛选，阳性克隆鉴定。</w:t>
      </w:r>
    </w:p>
    <w:p w:rsidR="00AF27DB" w:rsidRPr="00A704B3" w:rsidRDefault="00FA6503" w:rsidP="00FA6503">
      <w:pPr>
        <w:adjustRightInd w:val="0"/>
        <w:snapToGrid w:val="0"/>
        <w:spacing w:line="380" w:lineRule="exact"/>
        <w:ind w:firstLineChars="196" w:firstLine="470"/>
        <w:rPr>
          <w:rFonts w:ascii="楷体_GB2312" w:eastAsia="楷体_GB2312"/>
          <w:sz w:val="24"/>
        </w:rPr>
      </w:pPr>
      <w:r w:rsidRPr="00A704B3">
        <w:rPr>
          <w:rFonts w:ascii="楷体_GB2312" w:eastAsia="楷体_GB2312" w:hint="eastAsia"/>
          <w:sz w:val="24"/>
        </w:rPr>
        <w:t>果蔬中VB2、Vc的提取及荧光法测定。主要内容包括：</w:t>
      </w:r>
      <w:r w:rsidR="00AF27DB" w:rsidRPr="00A704B3">
        <w:rPr>
          <w:rFonts w:ascii="楷体_GB2312" w:eastAsia="楷体_GB2312" w:hAnsi="宋体" w:hint="eastAsia"/>
          <w:sz w:val="24"/>
        </w:rPr>
        <w:t>维生素</w:t>
      </w:r>
      <w:r w:rsidR="00AF27DB" w:rsidRPr="00A704B3">
        <w:rPr>
          <w:rFonts w:ascii="楷体_GB2312" w:eastAsia="楷体_GB2312" w:hint="eastAsia"/>
          <w:sz w:val="24"/>
        </w:rPr>
        <w:t>B</w:t>
      </w:r>
      <w:r w:rsidR="00AF27DB" w:rsidRPr="00A704B3">
        <w:rPr>
          <w:rFonts w:ascii="楷体_GB2312" w:eastAsia="楷体_GB2312" w:hint="eastAsia"/>
          <w:sz w:val="24"/>
          <w:vertAlign w:val="subscript"/>
        </w:rPr>
        <w:t>2</w:t>
      </w:r>
      <w:r w:rsidR="00AF27DB" w:rsidRPr="00A704B3">
        <w:rPr>
          <w:rFonts w:ascii="楷体_GB2312" w:eastAsia="楷体_GB2312" w:hAnsi="宋体" w:hint="eastAsia"/>
          <w:sz w:val="24"/>
        </w:rPr>
        <w:t>在波长</w:t>
      </w:r>
      <w:r w:rsidR="00AF27DB" w:rsidRPr="00A704B3">
        <w:rPr>
          <w:rFonts w:ascii="楷体_GB2312" w:eastAsia="楷体_GB2312" w:hint="eastAsia"/>
          <w:sz w:val="24"/>
        </w:rPr>
        <w:t>430</w:t>
      </w:r>
      <w:r w:rsidR="00AF27DB" w:rsidRPr="00A704B3">
        <w:rPr>
          <w:rFonts w:ascii="楷体_GB2312" w:eastAsia="楷体_GB2312" w:hAnsi="宋体" w:hint="eastAsia"/>
          <w:sz w:val="24"/>
        </w:rPr>
        <w:t>～</w:t>
      </w:r>
      <w:r w:rsidR="00AF27DB" w:rsidRPr="00A704B3">
        <w:rPr>
          <w:rFonts w:ascii="楷体_GB2312" w:eastAsia="楷体_GB2312" w:hint="eastAsia"/>
          <w:sz w:val="24"/>
        </w:rPr>
        <w:t>440</w:t>
      </w:r>
      <w:r w:rsidR="00AF27DB" w:rsidRPr="00A704B3">
        <w:rPr>
          <w:rFonts w:ascii="楷体_GB2312" w:eastAsia="楷体_GB2312" w:hAnsi="宋体" w:hint="eastAsia"/>
          <w:sz w:val="24"/>
        </w:rPr>
        <w:t>的蓝光照射下发出峰值为</w:t>
      </w:r>
      <w:r w:rsidR="00AF27DB" w:rsidRPr="00A704B3">
        <w:rPr>
          <w:rFonts w:ascii="楷体_GB2312" w:eastAsia="楷体_GB2312" w:hint="eastAsia"/>
          <w:sz w:val="24"/>
        </w:rPr>
        <w:t>525nm</w:t>
      </w:r>
      <w:r w:rsidR="00AF27DB" w:rsidRPr="00A704B3">
        <w:rPr>
          <w:rFonts w:ascii="楷体_GB2312" w:eastAsia="楷体_GB2312" w:hAnsi="宋体" w:hint="eastAsia"/>
          <w:sz w:val="24"/>
        </w:rPr>
        <w:t>的绿色荧光，跟据还原前后的荧光差数，测定维生素</w:t>
      </w:r>
      <w:r w:rsidR="00AF27DB" w:rsidRPr="00A704B3">
        <w:rPr>
          <w:rFonts w:ascii="楷体_GB2312" w:eastAsia="楷体_GB2312" w:hint="eastAsia"/>
          <w:sz w:val="24"/>
        </w:rPr>
        <w:t>B</w:t>
      </w:r>
      <w:r w:rsidR="00AF27DB" w:rsidRPr="00A704B3">
        <w:rPr>
          <w:rFonts w:ascii="楷体_GB2312" w:eastAsia="楷体_GB2312" w:hint="eastAsia"/>
          <w:sz w:val="24"/>
          <w:vertAlign w:val="subscript"/>
        </w:rPr>
        <w:t>2</w:t>
      </w:r>
      <w:r w:rsidR="00AF27DB" w:rsidRPr="00A704B3">
        <w:rPr>
          <w:rFonts w:ascii="楷体_GB2312" w:eastAsia="楷体_GB2312" w:hAnsi="宋体" w:hint="eastAsia"/>
          <w:sz w:val="24"/>
        </w:rPr>
        <w:t>的含量。脱氧抗坏血酸可与邻苯二氨反应生成荧光化合物，测定该化合物的荧光强度能计算出总维生素</w:t>
      </w:r>
      <w:r w:rsidR="00AF27DB" w:rsidRPr="00A704B3">
        <w:rPr>
          <w:rFonts w:ascii="楷体_GB2312" w:eastAsia="楷体_GB2312" w:hint="eastAsia"/>
          <w:sz w:val="24"/>
        </w:rPr>
        <w:t>C</w:t>
      </w:r>
      <w:r w:rsidR="00AF27DB" w:rsidRPr="00A704B3">
        <w:rPr>
          <w:rFonts w:ascii="楷体_GB2312" w:eastAsia="楷体_GB2312" w:hAnsi="宋体" w:hint="eastAsia"/>
          <w:sz w:val="24"/>
        </w:rPr>
        <w:t>的含量。</w:t>
      </w:r>
    </w:p>
    <w:p w:rsidR="00AF27DB" w:rsidRPr="00A704B3" w:rsidRDefault="00FA6503" w:rsidP="00FA6503">
      <w:pPr>
        <w:adjustRightInd w:val="0"/>
        <w:snapToGrid w:val="0"/>
        <w:spacing w:line="380" w:lineRule="exact"/>
        <w:ind w:firstLineChars="200" w:firstLine="480"/>
        <w:rPr>
          <w:rFonts w:ascii="楷体_GB2312" w:eastAsia="楷体_GB2312"/>
          <w:sz w:val="24"/>
        </w:rPr>
      </w:pPr>
      <w:r w:rsidRPr="00A704B3">
        <w:rPr>
          <w:rFonts w:ascii="楷体_GB2312" w:eastAsia="楷体_GB2312" w:hint="eastAsia"/>
          <w:sz w:val="24"/>
        </w:rPr>
        <w:lastRenderedPageBreak/>
        <w:t>固定化酵母细胞发酵啤酒试验。主要内容包括：</w:t>
      </w:r>
      <w:r w:rsidR="00AF27DB" w:rsidRPr="00A704B3">
        <w:rPr>
          <w:rFonts w:ascii="楷体_GB2312" w:eastAsia="楷体_GB2312" w:hint="eastAsia"/>
          <w:sz w:val="24"/>
        </w:rPr>
        <w:t>酵母的扩大培养；酵母细胞的固定化；固定化酵母细胞发酵啤酒；啤酒中乙醇含量的测定。</w:t>
      </w:r>
    </w:p>
    <w:p w:rsidR="00AF27DB" w:rsidRPr="00A704B3" w:rsidRDefault="00FA6503" w:rsidP="00CE1EA5">
      <w:pPr>
        <w:adjustRightInd w:val="0"/>
        <w:snapToGrid w:val="0"/>
        <w:spacing w:line="380" w:lineRule="exact"/>
        <w:ind w:left="1" w:firstLineChars="200" w:firstLine="480"/>
        <w:rPr>
          <w:rFonts w:ascii="楷体_GB2312" w:eastAsia="楷体_GB2312"/>
          <w:sz w:val="24"/>
        </w:rPr>
      </w:pPr>
      <w:r w:rsidRPr="00A704B3">
        <w:rPr>
          <w:rFonts w:ascii="楷体_GB2312" w:eastAsia="楷体_GB2312" w:hint="eastAsia"/>
          <w:sz w:val="24"/>
        </w:rPr>
        <w:t>酸乳的制备。主要内容包括：</w:t>
      </w:r>
      <w:r w:rsidR="00AF27DB" w:rsidRPr="00A704B3">
        <w:rPr>
          <w:rFonts w:ascii="楷体_GB2312" w:eastAsia="楷体_GB2312" w:hint="eastAsia"/>
          <w:sz w:val="24"/>
        </w:rPr>
        <w:t>学习酸乳的制备方法及注意事项；学习酸乳的发酵工艺及原理。学习益生菌对身体的重要性。</w:t>
      </w:r>
    </w:p>
    <w:p w:rsidR="00AF27DB" w:rsidRPr="00A704B3" w:rsidRDefault="00FA6503" w:rsidP="00FA6503">
      <w:pPr>
        <w:spacing w:line="380" w:lineRule="exact"/>
        <w:ind w:firstLineChars="200" w:firstLine="480"/>
        <w:rPr>
          <w:rFonts w:ascii="楷体_GB2312" w:eastAsia="楷体_GB2312"/>
          <w:sz w:val="24"/>
        </w:rPr>
      </w:pPr>
      <w:r w:rsidRPr="00A704B3">
        <w:rPr>
          <w:rFonts w:ascii="楷体_GB2312" w:eastAsia="楷体_GB2312" w:hint="eastAsia"/>
          <w:sz w:val="24"/>
        </w:rPr>
        <w:t>无土栽培技术。主要内容包括：</w:t>
      </w:r>
      <w:r w:rsidR="00AF27DB" w:rsidRPr="00A704B3">
        <w:rPr>
          <w:rFonts w:ascii="楷体_GB2312" w:eastAsia="楷体_GB2312" w:hint="eastAsia"/>
          <w:sz w:val="24"/>
        </w:rPr>
        <w:t>通过利用已学过的理论、方法（含查资料获得的新知识），自己独立设计并完成实验的全过程、分析实验结果，培养学生灵活运用知识的能力、实际动手能力和创造能力，实现向独立完成科研题目的过渡。</w:t>
      </w:r>
    </w:p>
    <w:p w:rsidR="00FA6503" w:rsidRPr="00A704B3" w:rsidRDefault="00FA6503" w:rsidP="00FA6503">
      <w:pPr>
        <w:adjustRightInd w:val="0"/>
        <w:snapToGrid w:val="0"/>
        <w:spacing w:line="380" w:lineRule="exact"/>
        <w:ind w:firstLineChars="225" w:firstLine="540"/>
        <w:rPr>
          <w:rFonts w:ascii="楷体_GB2312" w:eastAsia="楷体_GB2312"/>
          <w:sz w:val="24"/>
        </w:rPr>
      </w:pPr>
      <w:r w:rsidRPr="00A704B3">
        <w:rPr>
          <w:rFonts w:ascii="楷体_GB2312" w:eastAsia="楷体_GB2312" w:hint="eastAsia"/>
          <w:sz w:val="24"/>
        </w:rPr>
        <w:t>葡萄酒的酿造技术。主要内容包括：</w:t>
      </w:r>
      <w:r w:rsidR="00AF27DB" w:rsidRPr="00A704B3">
        <w:rPr>
          <w:rFonts w:ascii="楷体_GB2312" w:eastAsia="楷体_GB2312" w:hint="eastAsia"/>
          <w:sz w:val="24"/>
        </w:rPr>
        <w:t>通过利用已学过的理论、方法（含查资料获得的新知识）自己独立设计并完成实验的全过程、分析实验结果，培养学生灵活运用知识的能力、实际动手能力、创造能力，实现向独立完成科研题目的过渡。</w:t>
      </w:r>
    </w:p>
    <w:p w:rsidR="00AF27DB" w:rsidRPr="00A704B3" w:rsidRDefault="00FA6503" w:rsidP="00FA6503">
      <w:pPr>
        <w:adjustRightInd w:val="0"/>
        <w:snapToGrid w:val="0"/>
        <w:spacing w:line="380" w:lineRule="exact"/>
        <w:ind w:firstLineChars="196" w:firstLine="470"/>
        <w:rPr>
          <w:rFonts w:ascii="楷体_GB2312" w:eastAsia="楷体_GB2312"/>
          <w:sz w:val="24"/>
        </w:rPr>
      </w:pPr>
      <w:r w:rsidRPr="00A704B3">
        <w:rPr>
          <w:rFonts w:ascii="楷体_GB2312" w:eastAsia="楷体_GB2312" w:hint="eastAsia"/>
          <w:sz w:val="24"/>
        </w:rPr>
        <w:t>叶绿体的提取及测定。主要内容包括：</w:t>
      </w:r>
      <w:r w:rsidR="00AF27DB" w:rsidRPr="00A704B3">
        <w:rPr>
          <w:rFonts w:ascii="楷体_GB2312" w:eastAsia="楷体_GB2312" w:hint="eastAsia"/>
          <w:sz w:val="24"/>
        </w:rPr>
        <w:t>叶绿体色素的提取和荧光现象的观察；叶绿体色素的其他理化性质测定；叶绿素含量的双波长测定。</w:t>
      </w:r>
    </w:p>
    <w:p w:rsidR="00AF27DB" w:rsidRPr="00A704B3" w:rsidRDefault="00AF27DB" w:rsidP="005E337D">
      <w:pPr>
        <w:adjustRightInd w:val="0"/>
        <w:snapToGrid w:val="0"/>
        <w:spacing w:line="320" w:lineRule="exact"/>
        <w:jc w:val="center"/>
        <w:rPr>
          <w:rFonts w:ascii="楷体_GB2312" w:eastAsia="楷体_GB2312" w:hAnsi="楷体"/>
          <w:b/>
          <w:sz w:val="24"/>
        </w:rPr>
      </w:pPr>
      <w:r w:rsidRPr="00A704B3">
        <w:rPr>
          <w:rFonts w:ascii="楷体_GB2312" w:eastAsia="楷体_GB2312" w:hAnsi="楷体" w:hint="eastAsia"/>
          <w:b/>
          <w:sz w:val="24"/>
        </w:rPr>
        <w:t>开设实验项目一览表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2520"/>
        <w:gridCol w:w="1080"/>
        <w:gridCol w:w="1080"/>
        <w:gridCol w:w="720"/>
        <w:gridCol w:w="711"/>
        <w:gridCol w:w="993"/>
      </w:tblGrid>
      <w:tr w:rsidR="00A704B3" w:rsidRPr="00A704B3" w:rsidTr="00BC5713">
        <w:trPr>
          <w:trHeight w:val="285"/>
          <w:jc w:val="center"/>
        </w:trPr>
        <w:tc>
          <w:tcPr>
            <w:tcW w:w="1544"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实验项目编号</w:t>
            </w:r>
          </w:p>
        </w:tc>
        <w:tc>
          <w:tcPr>
            <w:tcW w:w="2520"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实验项目名称</w:t>
            </w:r>
          </w:p>
        </w:tc>
        <w:tc>
          <w:tcPr>
            <w:tcW w:w="1080"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实验类型</w:t>
            </w:r>
          </w:p>
        </w:tc>
        <w:tc>
          <w:tcPr>
            <w:tcW w:w="1080"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实验性质</w:t>
            </w:r>
          </w:p>
        </w:tc>
        <w:tc>
          <w:tcPr>
            <w:tcW w:w="720"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实验学时</w:t>
            </w:r>
          </w:p>
        </w:tc>
        <w:tc>
          <w:tcPr>
            <w:tcW w:w="711"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每组人数</w:t>
            </w:r>
          </w:p>
        </w:tc>
        <w:tc>
          <w:tcPr>
            <w:tcW w:w="993" w:type="dxa"/>
            <w:vAlign w:val="center"/>
          </w:tcPr>
          <w:p w:rsidR="00AF27DB" w:rsidRPr="00A704B3" w:rsidRDefault="00AF27DB" w:rsidP="00477CA0">
            <w:pPr>
              <w:widowControl/>
              <w:adjustRightInd w:val="0"/>
              <w:snapToGrid w:val="0"/>
              <w:jc w:val="center"/>
              <w:rPr>
                <w:rFonts w:ascii="仿宋_GB2312" w:eastAsia="仿宋_GB2312" w:hAnsi="仿宋" w:cs="宋体"/>
                <w:b/>
                <w:kern w:val="0"/>
                <w:szCs w:val="21"/>
              </w:rPr>
            </w:pPr>
            <w:r w:rsidRPr="00A704B3">
              <w:rPr>
                <w:rFonts w:ascii="仿宋_GB2312" w:eastAsia="仿宋_GB2312" w:hAnsi="仿宋" w:cs="宋体" w:hint="eastAsia"/>
                <w:b/>
                <w:kern w:val="0"/>
                <w:szCs w:val="21"/>
              </w:rPr>
              <w:t>首次开出年月</w:t>
            </w:r>
          </w:p>
        </w:tc>
      </w:tr>
      <w:tr w:rsidR="00A704B3" w:rsidRPr="00A704B3" w:rsidTr="00BC5713">
        <w:trPr>
          <w:trHeight w:val="285"/>
          <w:jc w:val="center"/>
        </w:trPr>
        <w:tc>
          <w:tcPr>
            <w:tcW w:w="1544" w:type="dxa"/>
          </w:tcPr>
          <w:p w:rsidR="00AF27DB" w:rsidRPr="00A704B3" w:rsidRDefault="00AF27DB">
            <w:pPr>
              <w:rPr>
                <w:rFonts w:ascii="仿宋_GB2312" w:eastAsia="仿宋_GB2312" w:hAnsi="仿宋" w:cs="宋体"/>
                <w:kern w:val="0"/>
                <w:szCs w:val="21"/>
              </w:rPr>
            </w:pPr>
            <w:r w:rsidRPr="00A704B3">
              <w:rPr>
                <w:rFonts w:ascii="仿宋_GB2312" w:eastAsia="仿宋_GB2312" w:hAnsi="仿宋" w:cs="宋体"/>
                <w:kern w:val="0"/>
                <w:szCs w:val="21"/>
              </w:rPr>
              <w:t>gx0134060201</w:t>
            </w:r>
          </w:p>
        </w:tc>
        <w:tc>
          <w:tcPr>
            <w:tcW w:w="2520" w:type="dxa"/>
            <w:vAlign w:val="center"/>
          </w:tcPr>
          <w:p w:rsidR="00AF27DB" w:rsidRPr="00A704B3" w:rsidRDefault="00AF27DB"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显微镜使用技术、细胞的形态及显微结构观察</w:t>
            </w:r>
          </w:p>
        </w:tc>
        <w:tc>
          <w:tcPr>
            <w:tcW w:w="1080" w:type="dxa"/>
            <w:vAlign w:val="center"/>
          </w:tcPr>
          <w:p w:rsidR="00AF27DB" w:rsidRPr="00A704B3" w:rsidRDefault="00615523" w:rsidP="00BC5713">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hint="eastAsia"/>
                <w:kern w:val="0"/>
                <w:szCs w:val="21"/>
              </w:rPr>
              <w:t>验证性</w:t>
            </w:r>
          </w:p>
        </w:tc>
        <w:tc>
          <w:tcPr>
            <w:tcW w:w="1080" w:type="dxa"/>
            <w:vAlign w:val="center"/>
          </w:tcPr>
          <w:p w:rsidR="00AF27DB" w:rsidRPr="00A704B3" w:rsidRDefault="00AF27DB" w:rsidP="005B348D">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AF27DB" w:rsidRPr="00A704B3" w:rsidRDefault="00AF27DB" w:rsidP="005B348D">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4</w:t>
            </w:r>
          </w:p>
        </w:tc>
        <w:tc>
          <w:tcPr>
            <w:tcW w:w="711" w:type="dxa"/>
            <w:vAlign w:val="center"/>
          </w:tcPr>
          <w:p w:rsidR="00AF27DB" w:rsidRPr="00A704B3" w:rsidRDefault="00AF27DB" w:rsidP="005B348D">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1</w:t>
            </w:r>
          </w:p>
        </w:tc>
        <w:tc>
          <w:tcPr>
            <w:tcW w:w="993"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200103</w:t>
            </w:r>
          </w:p>
        </w:tc>
      </w:tr>
      <w:tr w:rsidR="00A704B3" w:rsidRPr="00A704B3" w:rsidTr="00BC5713">
        <w:trPr>
          <w:trHeight w:val="90"/>
          <w:jc w:val="center"/>
        </w:trPr>
        <w:tc>
          <w:tcPr>
            <w:tcW w:w="1544" w:type="dxa"/>
          </w:tcPr>
          <w:p w:rsidR="00615523" w:rsidRPr="00A704B3" w:rsidRDefault="00615523">
            <w:pPr>
              <w:rPr>
                <w:rFonts w:ascii="仿宋_GB2312" w:eastAsia="仿宋_GB2312" w:hAnsi="仿宋" w:cs="宋体"/>
                <w:kern w:val="0"/>
                <w:szCs w:val="21"/>
              </w:rPr>
            </w:pPr>
            <w:r w:rsidRPr="00A704B3">
              <w:rPr>
                <w:rFonts w:ascii="仿宋_GB2312" w:eastAsia="仿宋_GB2312" w:hAnsi="仿宋" w:cs="宋体"/>
                <w:kern w:val="0"/>
                <w:szCs w:val="21"/>
              </w:rPr>
              <w:t>gx0134060202</w:t>
            </w:r>
          </w:p>
        </w:tc>
        <w:tc>
          <w:tcPr>
            <w:tcW w:w="2520" w:type="dxa"/>
            <w:vAlign w:val="center"/>
          </w:tcPr>
          <w:p w:rsidR="00615523" w:rsidRPr="00A704B3" w:rsidRDefault="00615523" w:rsidP="00C41960">
            <w:pPr>
              <w:widowControl/>
              <w:tabs>
                <w:tab w:val="left" w:pos="2118"/>
              </w:tabs>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灭菌、无菌操作和培养技术</w:t>
            </w:r>
          </w:p>
        </w:tc>
        <w:tc>
          <w:tcPr>
            <w:tcW w:w="1080" w:type="dxa"/>
            <w:vAlign w:val="center"/>
          </w:tcPr>
          <w:p w:rsidR="00615523" w:rsidRPr="00A704B3" w:rsidRDefault="00615523" w:rsidP="00BC5713">
            <w:pPr>
              <w:jc w:val="center"/>
            </w:pPr>
            <w:r w:rsidRPr="00A704B3">
              <w:rPr>
                <w:rFonts w:ascii="仿宋_GB2312" w:eastAsia="仿宋_GB2312" w:hAnsi="仿宋" w:cs="宋体" w:hint="eastAsia"/>
                <w:kern w:val="0"/>
                <w:szCs w:val="21"/>
              </w:rPr>
              <w:t>验证性</w:t>
            </w:r>
          </w:p>
        </w:tc>
        <w:tc>
          <w:tcPr>
            <w:tcW w:w="1080" w:type="dxa"/>
            <w:vAlign w:val="center"/>
          </w:tcPr>
          <w:p w:rsidR="00615523" w:rsidRPr="00A704B3" w:rsidRDefault="00615523" w:rsidP="00D332C4">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615523" w:rsidRPr="00A704B3" w:rsidRDefault="00615523" w:rsidP="00D332C4">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4</w:t>
            </w:r>
          </w:p>
        </w:tc>
        <w:tc>
          <w:tcPr>
            <w:tcW w:w="711" w:type="dxa"/>
            <w:vAlign w:val="center"/>
          </w:tcPr>
          <w:p w:rsidR="00615523" w:rsidRPr="00A704B3" w:rsidRDefault="00615523" w:rsidP="00D332C4">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1</w:t>
            </w:r>
          </w:p>
        </w:tc>
        <w:tc>
          <w:tcPr>
            <w:tcW w:w="993" w:type="dxa"/>
            <w:vAlign w:val="center"/>
          </w:tcPr>
          <w:p w:rsidR="00615523" w:rsidRPr="00A704B3" w:rsidRDefault="0061552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615523" w:rsidRPr="00A704B3" w:rsidRDefault="00615523">
            <w:pPr>
              <w:rPr>
                <w:rFonts w:ascii="仿宋_GB2312" w:eastAsia="仿宋_GB2312" w:hAnsi="仿宋" w:cs="宋体"/>
                <w:kern w:val="0"/>
                <w:szCs w:val="21"/>
              </w:rPr>
            </w:pPr>
            <w:r w:rsidRPr="00A704B3">
              <w:rPr>
                <w:rFonts w:ascii="仿宋_GB2312" w:eastAsia="仿宋_GB2312" w:hAnsi="仿宋" w:cs="宋体"/>
                <w:kern w:val="0"/>
                <w:szCs w:val="21"/>
              </w:rPr>
              <w:t>gx0134060203</w:t>
            </w:r>
          </w:p>
        </w:tc>
        <w:tc>
          <w:tcPr>
            <w:tcW w:w="2520" w:type="dxa"/>
            <w:vAlign w:val="center"/>
          </w:tcPr>
          <w:p w:rsidR="00615523" w:rsidRPr="00A704B3" w:rsidRDefault="0061552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离心技术、光谱技术</w:t>
            </w:r>
          </w:p>
        </w:tc>
        <w:tc>
          <w:tcPr>
            <w:tcW w:w="1080" w:type="dxa"/>
            <w:vAlign w:val="center"/>
          </w:tcPr>
          <w:p w:rsidR="00615523" w:rsidRPr="00A704B3" w:rsidRDefault="00615523" w:rsidP="00BC5713">
            <w:pPr>
              <w:jc w:val="center"/>
            </w:pPr>
            <w:r w:rsidRPr="00A704B3">
              <w:rPr>
                <w:rFonts w:ascii="仿宋_GB2312" w:eastAsia="仿宋_GB2312" w:hAnsi="仿宋" w:cs="宋体" w:hint="eastAsia"/>
                <w:kern w:val="0"/>
                <w:szCs w:val="21"/>
              </w:rPr>
              <w:t>验证性</w:t>
            </w:r>
          </w:p>
        </w:tc>
        <w:tc>
          <w:tcPr>
            <w:tcW w:w="1080" w:type="dxa"/>
            <w:vAlign w:val="center"/>
          </w:tcPr>
          <w:p w:rsidR="00615523" w:rsidRPr="00A704B3" w:rsidRDefault="00615523" w:rsidP="009D36FB">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615523" w:rsidRPr="00A704B3" w:rsidRDefault="00615523" w:rsidP="009D36FB">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4</w:t>
            </w:r>
          </w:p>
        </w:tc>
        <w:tc>
          <w:tcPr>
            <w:tcW w:w="711" w:type="dxa"/>
            <w:vAlign w:val="center"/>
          </w:tcPr>
          <w:p w:rsidR="00615523" w:rsidRPr="00A704B3" w:rsidRDefault="00615523" w:rsidP="009D36FB">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1</w:t>
            </w:r>
          </w:p>
        </w:tc>
        <w:tc>
          <w:tcPr>
            <w:tcW w:w="993" w:type="dxa"/>
            <w:vAlign w:val="center"/>
          </w:tcPr>
          <w:p w:rsidR="00615523" w:rsidRPr="00A704B3" w:rsidRDefault="0061552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615523" w:rsidRPr="00A704B3" w:rsidRDefault="00615523">
            <w:pPr>
              <w:rPr>
                <w:rFonts w:ascii="仿宋_GB2312" w:eastAsia="仿宋_GB2312" w:hAnsi="仿宋" w:cs="宋体"/>
                <w:kern w:val="0"/>
                <w:szCs w:val="21"/>
              </w:rPr>
            </w:pPr>
            <w:r w:rsidRPr="00A704B3">
              <w:rPr>
                <w:rFonts w:ascii="仿宋_GB2312" w:eastAsia="仿宋_GB2312" w:hAnsi="仿宋" w:cs="宋体"/>
                <w:kern w:val="0"/>
                <w:szCs w:val="21"/>
              </w:rPr>
              <w:t>gx0134060204</w:t>
            </w:r>
          </w:p>
        </w:tc>
        <w:tc>
          <w:tcPr>
            <w:tcW w:w="2520" w:type="dxa"/>
            <w:vAlign w:val="center"/>
          </w:tcPr>
          <w:p w:rsidR="00615523" w:rsidRPr="00A704B3" w:rsidRDefault="0061552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微量取样、电泳和</w:t>
            </w:r>
            <w:r w:rsidRPr="00A704B3">
              <w:rPr>
                <w:rFonts w:ascii="仿宋_GB2312" w:eastAsia="仿宋_GB2312" w:hAnsi="仿宋" w:cs="宋体"/>
                <w:kern w:val="0"/>
                <w:szCs w:val="21"/>
              </w:rPr>
              <w:t>PCR</w:t>
            </w:r>
            <w:r w:rsidRPr="00A704B3">
              <w:rPr>
                <w:rFonts w:ascii="仿宋_GB2312" w:eastAsia="仿宋_GB2312" w:hAnsi="仿宋" w:cs="宋体" w:hint="eastAsia"/>
                <w:kern w:val="0"/>
                <w:szCs w:val="21"/>
              </w:rPr>
              <w:t>技术训练</w:t>
            </w:r>
          </w:p>
        </w:tc>
        <w:tc>
          <w:tcPr>
            <w:tcW w:w="1080" w:type="dxa"/>
            <w:vAlign w:val="center"/>
          </w:tcPr>
          <w:p w:rsidR="00615523" w:rsidRPr="00A704B3" w:rsidRDefault="00615523" w:rsidP="00BC5713">
            <w:pPr>
              <w:jc w:val="center"/>
            </w:pPr>
            <w:r w:rsidRPr="00A704B3">
              <w:rPr>
                <w:rFonts w:ascii="仿宋_GB2312" w:eastAsia="仿宋_GB2312" w:hAnsi="仿宋" w:cs="宋体" w:hint="eastAsia"/>
                <w:kern w:val="0"/>
                <w:szCs w:val="21"/>
              </w:rPr>
              <w:t>验证性</w:t>
            </w:r>
          </w:p>
        </w:tc>
        <w:tc>
          <w:tcPr>
            <w:tcW w:w="1080" w:type="dxa"/>
            <w:vAlign w:val="center"/>
          </w:tcPr>
          <w:p w:rsidR="00615523" w:rsidRPr="00A704B3" w:rsidRDefault="00615523" w:rsidP="00772822">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615523" w:rsidRPr="00A704B3" w:rsidRDefault="00615523" w:rsidP="00772822">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4</w:t>
            </w:r>
          </w:p>
        </w:tc>
        <w:tc>
          <w:tcPr>
            <w:tcW w:w="711" w:type="dxa"/>
            <w:vAlign w:val="center"/>
          </w:tcPr>
          <w:p w:rsidR="00615523" w:rsidRPr="00A704B3" w:rsidRDefault="00615523" w:rsidP="00772822">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1</w:t>
            </w:r>
          </w:p>
        </w:tc>
        <w:tc>
          <w:tcPr>
            <w:tcW w:w="993" w:type="dxa"/>
            <w:vAlign w:val="center"/>
          </w:tcPr>
          <w:p w:rsidR="00615523" w:rsidRPr="00A704B3" w:rsidRDefault="0061552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AF27DB" w:rsidRPr="00A704B3" w:rsidRDefault="00AF27DB">
            <w:pPr>
              <w:rPr>
                <w:rFonts w:ascii="仿宋_GB2312" w:eastAsia="仿宋_GB2312" w:hAnsi="仿宋" w:cs="宋体"/>
                <w:kern w:val="0"/>
                <w:szCs w:val="21"/>
              </w:rPr>
            </w:pPr>
            <w:r w:rsidRPr="00A704B3">
              <w:rPr>
                <w:rFonts w:ascii="仿宋_GB2312" w:eastAsia="仿宋_GB2312" w:hAnsi="仿宋" w:cs="宋体"/>
                <w:kern w:val="0"/>
                <w:szCs w:val="21"/>
              </w:rPr>
              <w:t>gx0134060205</w:t>
            </w:r>
          </w:p>
        </w:tc>
        <w:tc>
          <w:tcPr>
            <w:tcW w:w="2520" w:type="dxa"/>
            <w:vAlign w:val="center"/>
          </w:tcPr>
          <w:p w:rsidR="00AF27DB" w:rsidRPr="00A704B3" w:rsidRDefault="00AF27DB"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人体心音听诊、血压测量和肺活量测定及</w:t>
            </w:r>
            <w:r w:rsidRPr="00A704B3">
              <w:rPr>
                <w:rFonts w:ascii="仿宋_GB2312" w:eastAsia="仿宋_GB2312" w:hAnsi="仿宋" w:cs="宋体"/>
                <w:kern w:val="0"/>
                <w:szCs w:val="21"/>
              </w:rPr>
              <w:t>ABO</w:t>
            </w:r>
            <w:r w:rsidRPr="00A704B3">
              <w:rPr>
                <w:rFonts w:ascii="仿宋_GB2312" w:eastAsia="仿宋_GB2312" w:hAnsi="仿宋" w:cs="宋体" w:hint="eastAsia"/>
                <w:kern w:val="0"/>
                <w:szCs w:val="21"/>
              </w:rPr>
              <w:t>血型鉴定</w:t>
            </w:r>
          </w:p>
        </w:tc>
        <w:tc>
          <w:tcPr>
            <w:tcW w:w="1080" w:type="dxa"/>
            <w:vAlign w:val="center"/>
          </w:tcPr>
          <w:p w:rsidR="00AF27DB" w:rsidRPr="00A704B3" w:rsidRDefault="00AF27DB" w:rsidP="00BC5713">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hint="eastAsia"/>
                <w:kern w:val="0"/>
                <w:szCs w:val="21"/>
              </w:rPr>
              <w:t>综合</w:t>
            </w:r>
            <w:r w:rsidR="00BC5713" w:rsidRPr="00A704B3">
              <w:rPr>
                <w:rFonts w:ascii="仿宋_GB2312" w:eastAsia="仿宋_GB2312" w:hAnsi="仿宋" w:cs="宋体" w:hint="eastAsia"/>
                <w:kern w:val="0"/>
                <w:szCs w:val="21"/>
              </w:rPr>
              <w:t>性</w:t>
            </w:r>
          </w:p>
        </w:tc>
        <w:tc>
          <w:tcPr>
            <w:tcW w:w="1080" w:type="dxa"/>
            <w:vAlign w:val="center"/>
          </w:tcPr>
          <w:p w:rsidR="00AF27DB" w:rsidRPr="00A704B3" w:rsidRDefault="00AF27DB" w:rsidP="005C30AB">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AF27DB" w:rsidRPr="00A704B3" w:rsidRDefault="00AF27DB" w:rsidP="005C30AB">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6</w:t>
            </w:r>
          </w:p>
        </w:tc>
        <w:tc>
          <w:tcPr>
            <w:tcW w:w="711" w:type="dxa"/>
            <w:vAlign w:val="center"/>
          </w:tcPr>
          <w:p w:rsidR="00AF27DB" w:rsidRPr="00A704B3" w:rsidRDefault="00AF27DB" w:rsidP="005C30AB">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AF27DB" w:rsidRPr="00A704B3" w:rsidRDefault="00AF27DB"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gx0134060206</w:t>
            </w:r>
          </w:p>
        </w:tc>
        <w:tc>
          <w:tcPr>
            <w:tcW w:w="2520" w:type="dxa"/>
            <w:vAlign w:val="center"/>
          </w:tcPr>
          <w:p w:rsidR="00BC5713" w:rsidRPr="00A704B3" w:rsidRDefault="00BC571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周围环境中微生物的分离、纯化和培养技术及形态观察</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B903AD">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BC5713" w:rsidRPr="00A704B3" w:rsidRDefault="00BC5713" w:rsidP="00B903AD">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6</w:t>
            </w:r>
          </w:p>
        </w:tc>
        <w:tc>
          <w:tcPr>
            <w:tcW w:w="711" w:type="dxa"/>
            <w:vAlign w:val="center"/>
          </w:tcPr>
          <w:p w:rsidR="00BC5713" w:rsidRPr="00A704B3" w:rsidRDefault="00BC5713" w:rsidP="00B903AD">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gx0134060207</w:t>
            </w:r>
          </w:p>
        </w:tc>
        <w:tc>
          <w:tcPr>
            <w:tcW w:w="2520" w:type="dxa"/>
            <w:vAlign w:val="center"/>
          </w:tcPr>
          <w:p w:rsidR="00BC5713" w:rsidRPr="00A704B3" w:rsidRDefault="00BC571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大豆蛋白的提取、蛋白含量测定及氨基酸组成分析</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FF1BE6">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必做</w:t>
            </w:r>
          </w:p>
        </w:tc>
        <w:tc>
          <w:tcPr>
            <w:tcW w:w="720" w:type="dxa"/>
            <w:vAlign w:val="center"/>
          </w:tcPr>
          <w:p w:rsidR="00BC5713" w:rsidRPr="00A704B3" w:rsidRDefault="00BC5713" w:rsidP="00FF1BE6">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4</w:t>
            </w:r>
          </w:p>
        </w:tc>
        <w:tc>
          <w:tcPr>
            <w:tcW w:w="711" w:type="dxa"/>
            <w:vAlign w:val="center"/>
          </w:tcPr>
          <w:p w:rsidR="00BC5713" w:rsidRPr="00A704B3" w:rsidRDefault="00BC5713" w:rsidP="00FF1BE6">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gx0134060208</w:t>
            </w:r>
          </w:p>
        </w:tc>
        <w:tc>
          <w:tcPr>
            <w:tcW w:w="2520" w:type="dxa"/>
            <w:vAlign w:val="center"/>
          </w:tcPr>
          <w:p w:rsidR="00BC5713" w:rsidRPr="00A704B3" w:rsidRDefault="004C10D4"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牛</w:t>
            </w:r>
            <w:r w:rsidR="00BC5713" w:rsidRPr="00A704B3">
              <w:rPr>
                <w:rFonts w:ascii="仿宋_GB2312" w:eastAsia="仿宋_GB2312" w:hAnsi="仿宋" w:cs="宋体" w:hint="eastAsia"/>
                <w:kern w:val="0"/>
                <w:szCs w:val="21"/>
              </w:rPr>
              <w:t>肝</w:t>
            </w:r>
            <w:r w:rsidR="00BC5713" w:rsidRPr="00A704B3">
              <w:rPr>
                <w:rFonts w:ascii="仿宋_GB2312" w:eastAsia="仿宋_GB2312" w:hAnsi="仿宋" w:cs="宋体"/>
                <w:kern w:val="0"/>
                <w:szCs w:val="21"/>
              </w:rPr>
              <w:t>RNA</w:t>
            </w:r>
            <w:r w:rsidR="00BC5713" w:rsidRPr="00A704B3">
              <w:rPr>
                <w:rFonts w:ascii="仿宋_GB2312" w:eastAsia="仿宋_GB2312" w:hAnsi="仿宋" w:cs="宋体" w:hint="eastAsia"/>
                <w:kern w:val="0"/>
                <w:szCs w:val="21"/>
              </w:rPr>
              <w:t>的制备及含量测定</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D73431">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BC5713" w:rsidRPr="00A704B3" w:rsidRDefault="00BC5713" w:rsidP="00D73431">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BC5713" w:rsidRPr="00A704B3" w:rsidRDefault="00BC5713" w:rsidP="00D73431">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gx0134060209</w:t>
            </w:r>
          </w:p>
        </w:tc>
        <w:tc>
          <w:tcPr>
            <w:tcW w:w="2520" w:type="dxa"/>
            <w:vAlign w:val="center"/>
          </w:tcPr>
          <w:p w:rsidR="00BC5713" w:rsidRPr="00A704B3" w:rsidRDefault="00BC571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蔗糖酶的分离提纯及米氏常数的测定</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A73099">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BC5713" w:rsidRPr="00A704B3" w:rsidRDefault="00BC5713" w:rsidP="00A73099">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BC5713" w:rsidRPr="00A704B3" w:rsidRDefault="00BC5713" w:rsidP="00A73099">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615523" w:rsidRPr="00A704B3" w:rsidRDefault="00615523">
            <w:pPr>
              <w:rPr>
                <w:rFonts w:ascii="仿宋_GB2312" w:eastAsia="仿宋_GB2312" w:hAnsi="仿宋" w:cs="宋体"/>
                <w:kern w:val="0"/>
                <w:szCs w:val="21"/>
              </w:rPr>
            </w:pPr>
            <w:r w:rsidRPr="00A704B3">
              <w:rPr>
                <w:rFonts w:ascii="仿宋_GB2312" w:eastAsia="仿宋_GB2312" w:hAnsi="仿宋" w:cs="宋体"/>
                <w:kern w:val="0"/>
                <w:szCs w:val="21"/>
              </w:rPr>
              <w:t>gx0134060210</w:t>
            </w:r>
          </w:p>
        </w:tc>
        <w:tc>
          <w:tcPr>
            <w:tcW w:w="2520" w:type="dxa"/>
            <w:vAlign w:val="center"/>
          </w:tcPr>
          <w:p w:rsidR="00615523" w:rsidRPr="00A704B3" w:rsidRDefault="0061552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质粒</w:t>
            </w:r>
            <w:r w:rsidRPr="00A704B3">
              <w:rPr>
                <w:rFonts w:ascii="仿宋_GB2312" w:eastAsia="仿宋_GB2312" w:hAnsi="仿宋" w:cs="宋体"/>
                <w:kern w:val="0"/>
                <w:szCs w:val="21"/>
              </w:rPr>
              <w:t>DNA</w:t>
            </w:r>
            <w:r w:rsidRPr="00A704B3">
              <w:rPr>
                <w:rFonts w:ascii="仿宋_GB2312" w:eastAsia="仿宋_GB2312" w:hAnsi="仿宋" w:cs="宋体" w:hint="eastAsia"/>
                <w:kern w:val="0"/>
                <w:szCs w:val="21"/>
              </w:rPr>
              <w:t>的提取、酶切、重组与鉴定</w:t>
            </w:r>
          </w:p>
        </w:tc>
        <w:tc>
          <w:tcPr>
            <w:tcW w:w="1080" w:type="dxa"/>
            <w:vAlign w:val="center"/>
          </w:tcPr>
          <w:p w:rsidR="00615523" w:rsidRPr="00A704B3" w:rsidRDefault="00615523" w:rsidP="00BC5713">
            <w:pPr>
              <w:jc w:val="center"/>
            </w:pPr>
            <w:r w:rsidRPr="00A704B3">
              <w:rPr>
                <w:rFonts w:ascii="仿宋_GB2312" w:eastAsia="仿宋_GB2312" w:hAnsi="仿宋" w:cs="宋体" w:hint="eastAsia"/>
                <w:kern w:val="0"/>
                <w:szCs w:val="21"/>
              </w:rPr>
              <w:t>验证性</w:t>
            </w:r>
          </w:p>
        </w:tc>
        <w:tc>
          <w:tcPr>
            <w:tcW w:w="1080" w:type="dxa"/>
            <w:vAlign w:val="center"/>
          </w:tcPr>
          <w:p w:rsidR="00615523" w:rsidRPr="00A704B3" w:rsidRDefault="00615523" w:rsidP="00BC7110">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615523" w:rsidRPr="00A704B3" w:rsidRDefault="00615523" w:rsidP="00BC711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615523" w:rsidRPr="00A704B3" w:rsidRDefault="00615523" w:rsidP="00BC711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615523" w:rsidRPr="00A704B3" w:rsidRDefault="0061552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615523" w:rsidRPr="00A704B3" w:rsidRDefault="00615523">
            <w:pPr>
              <w:rPr>
                <w:rFonts w:ascii="仿宋_GB2312" w:eastAsia="仿宋_GB2312" w:hAnsi="仿宋" w:cs="宋体"/>
                <w:kern w:val="0"/>
                <w:szCs w:val="21"/>
              </w:rPr>
            </w:pPr>
            <w:r w:rsidRPr="00A704B3">
              <w:rPr>
                <w:rFonts w:ascii="仿宋_GB2312" w:eastAsia="仿宋_GB2312" w:hAnsi="仿宋" w:cs="宋体"/>
                <w:kern w:val="0"/>
                <w:szCs w:val="21"/>
              </w:rPr>
              <w:t>gx0134060211</w:t>
            </w:r>
          </w:p>
        </w:tc>
        <w:tc>
          <w:tcPr>
            <w:tcW w:w="2520" w:type="dxa"/>
            <w:vAlign w:val="center"/>
          </w:tcPr>
          <w:p w:rsidR="00615523" w:rsidRPr="00A704B3" w:rsidRDefault="0061552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果蔬中</w:t>
            </w:r>
            <w:r w:rsidRPr="00A704B3">
              <w:rPr>
                <w:rFonts w:ascii="仿宋_GB2312" w:eastAsia="仿宋_GB2312" w:hAnsi="仿宋" w:cs="宋体"/>
                <w:kern w:val="0"/>
                <w:szCs w:val="21"/>
              </w:rPr>
              <w:t>VB2</w:t>
            </w:r>
            <w:r w:rsidRPr="00A704B3">
              <w:rPr>
                <w:rFonts w:ascii="仿宋_GB2312" w:eastAsia="仿宋_GB2312" w:hAnsi="仿宋" w:cs="宋体" w:hint="eastAsia"/>
                <w:kern w:val="0"/>
                <w:szCs w:val="21"/>
              </w:rPr>
              <w:t>、</w:t>
            </w:r>
            <w:r w:rsidRPr="00A704B3">
              <w:rPr>
                <w:rFonts w:ascii="仿宋_GB2312" w:eastAsia="仿宋_GB2312" w:hAnsi="仿宋" w:cs="宋体"/>
                <w:kern w:val="0"/>
                <w:szCs w:val="21"/>
              </w:rPr>
              <w:t>Vc</w:t>
            </w:r>
            <w:r w:rsidRPr="00A704B3">
              <w:rPr>
                <w:rFonts w:ascii="仿宋_GB2312" w:eastAsia="仿宋_GB2312" w:hAnsi="仿宋" w:cs="宋体" w:hint="eastAsia"/>
                <w:kern w:val="0"/>
                <w:szCs w:val="21"/>
              </w:rPr>
              <w:t>的提取及荧光法测定</w:t>
            </w:r>
          </w:p>
        </w:tc>
        <w:tc>
          <w:tcPr>
            <w:tcW w:w="1080" w:type="dxa"/>
            <w:vAlign w:val="center"/>
          </w:tcPr>
          <w:p w:rsidR="00615523" w:rsidRPr="00A704B3" w:rsidRDefault="00615523" w:rsidP="00BC5713">
            <w:pPr>
              <w:jc w:val="center"/>
            </w:pPr>
            <w:r w:rsidRPr="00A704B3">
              <w:rPr>
                <w:rFonts w:ascii="仿宋_GB2312" w:eastAsia="仿宋_GB2312" w:hAnsi="仿宋" w:cs="宋体" w:hint="eastAsia"/>
                <w:kern w:val="0"/>
                <w:szCs w:val="21"/>
              </w:rPr>
              <w:t>验证性</w:t>
            </w:r>
          </w:p>
        </w:tc>
        <w:tc>
          <w:tcPr>
            <w:tcW w:w="1080" w:type="dxa"/>
            <w:vAlign w:val="center"/>
          </w:tcPr>
          <w:p w:rsidR="00615523" w:rsidRPr="00A704B3" w:rsidRDefault="00615523" w:rsidP="00175177">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615523" w:rsidRPr="00A704B3" w:rsidRDefault="00615523" w:rsidP="00175177">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615523" w:rsidRPr="00A704B3" w:rsidRDefault="00615523" w:rsidP="00175177">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1</w:t>
            </w:r>
          </w:p>
        </w:tc>
        <w:tc>
          <w:tcPr>
            <w:tcW w:w="993" w:type="dxa"/>
            <w:vAlign w:val="center"/>
          </w:tcPr>
          <w:p w:rsidR="00615523" w:rsidRPr="00A704B3" w:rsidRDefault="0061552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gx0134060212</w:t>
            </w:r>
          </w:p>
        </w:tc>
        <w:tc>
          <w:tcPr>
            <w:tcW w:w="2520" w:type="dxa"/>
            <w:vAlign w:val="center"/>
          </w:tcPr>
          <w:p w:rsidR="00BC5713" w:rsidRPr="00A704B3" w:rsidRDefault="00BC571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固定化酵母细胞发酵啤酒试验</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406206">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BC5713" w:rsidRPr="00A704B3" w:rsidRDefault="00BC5713" w:rsidP="00406206">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BC5713" w:rsidRPr="00A704B3" w:rsidRDefault="00BC5713" w:rsidP="00406206">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BC5713" w:rsidRPr="00A704B3" w:rsidRDefault="00BC5713">
            <w:pPr>
              <w:rPr>
                <w:rFonts w:ascii="仿宋_GB2312" w:eastAsia="仿宋_GB2312" w:hAnsi="仿宋" w:cs="宋体"/>
                <w:kern w:val="0"/>
                <w:szCs w:val="21"/>
              </w:rPr>
            </w:pPr>
            <w:r w:rsidRPr="00A704B3">
              <w:rPr>
                <w:rFonts w:ascii="仿宋_GB2312" w:eastAsia="仿宋_GB2312" w:hAnsi="仿宋" w:cs="宋体"/>
                <w:kern w:val="0"/>
                <w:szCs w:val="21"/>
              </w:rPr>
              <w:t>gx0134060213</w:t>
            </w:r>
          </w:p>
        </w:tc>
        <w:tc>
          <w:tcPr>
            <w:tcW w:w="2520" w:type="dxa"/>
            <w:vAlign w:val="center"/>
          </w:tcPr>
          <w:p w:rsidR="00BC5713" w:rsidRPr="00A704B3" w:rsidRDefault="00BC5713"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酸乳的制备</w:t>
            </w:r>
          </w:p>
        </w:tc>
        <w:tc>
          <w:tcPr>
            <w:tcW w:w="1080" w:type="dxa"/>
            <w:vAlign w:val="center"/>
          </w:tcPr>
          <w:p w:rsidR="00BC5713" w:rsidRPr="00A704B3" w:rsidRDefault="00BC5713" w:rsidP="00BC5713">
            <w:pPr>
              <w:jc w:val="center"/>
            </w:pPr>
            <w:r w:rsidRPr="00A704B3">
              <w:rPr>
                <w:rFonts w:ascii="仿宋_GB2312" w:eastAsia="仿宋_GB2312" w:hAnsi="仿宋" w:cs="宋体" w:hint="eastAsia"/>
                <w:kern w:val="0"/>
                <w:szCs w:val="21"/>
              </w:rPr>
              <w:t>综合性</w:t>
            </w:r>
          </w:p>
        </w:tc>
        <w:tc>
          <w:tcPr>
            <w:tcW w:w="1080" w:type="dxa"/>
            <w:vAlign w:val="center"/>
          </w:tcPr>
          <w:p w:rsidR="00BC5713" w:rsidRPr="00A704B3" w:rsidRDefault="00BC5713" w:rsidP="00805528">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BC5713" w:rsidRPr="00A704B3" w:rsidRDefault="00BC5713" w:rsidP="00805528">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BC5713" w:rsidRPr="00A704B3" w:rsidRDefault="00BC5713"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BC5713" w:rsidRPr="00A704B3" w:rsidRDefault="00BC5713"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AF27DB" w:rsidRPr="00A704B3" w:rsidRDefault="00AF27DB">
            <w:pPr>
              <w:rPr>
                <w:rFonts w:ascii="仿宋_GB2312" w:eastAsia="仿宋_GB2312" w:hAnsi="仿宋" w:cs="宋体"/>
                <w:kern w:val="0"/>
                <w:szCs w:val="21"/>
              </w:rPr>
            </w:pPr>
            <w:r w:rsidRPr="00A704B3">
              <w:rPr>
                <w:rFonts w:ascii="仿宋_GB2312" w:eastAsia="仿宋_GB2312" w:hAnsi="仿宋" w:cs="宋体"/>
                <w:kern w:val="0"/>
                <w:szCs w:val="21"/>
              </w:rPr>
              <w:t>gx0134060214</w:t>
            </w:r>
          </w:p>
        </w:tc>
        <w:tc>
          <w:tcPr>
            <w:tcW w:w="2520" w:type="dxa"/>
            <w:vAlign w:val="center"/>
          </w:tcPr>
          <w:p w:rsidR="00AF27DB" w:rsidRPr="00A704B3" w:rsidRDefault="00AF27DB"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无土栽培技术</w:t>
            </w:r>
          </w:p>
        </w:tc>
        <w:tc>
          <w:tcPr>
            <w:tcW w:w="1080" w:type="dxa"/>
            <w:vAlign w:val="center"/>
          </w:tcPr>
          <w:p w:rsidR="00AF27DB" w:rsidRPr="00A704B3" w:rsidRDefault="00AF27DB" w:rsidP="00BC5713">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hint="eastAsia"/>
                <w:kern w:val="0"/>
                <w:szCs w:val="21"/>
              </w:rPr>
              <w:t>设计</w:t>
            </w:r>
            <w:r w:rsidR="00BC5713" w:rsidRPr="00A704B3">
              <w:rPr>
                <w:rFonts w:ascii="仿宋_GB2312" w:eastAsia="仿宋_GB2312" w:hAnsi="仿宋" w:cs="宋体" w:hint="eastAsia"/>
                <w:kern w:val="0"/>
                <w:szCs w:val="21"/>
              </w:rPr>
              <w:t>性</w:t>
            </w:r>
          </w:p>
        </w:tc>
        <w:tc>
          <w:tcPr>
            <w:tcW w:w="1080" w:type="dxa"/>
            <w:vAlign w:val="center"/>
          </w:tcPr>
          <w:p w:rsidR="00AF27DB" w:rsidRPr="00A704B3" w:rsidRDefault="00AF27DB" w:rsidP="00477CA0">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AF27DB" w:rsidRPr="00A704B3" w:rsidRDefault="00AF27DB"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AF27DB" w:rsidRPr="00A704B3" w:rsidRDefault="00AF27DB">
            <w:pPr>
              <w:rPr>
                <w:rFonts w:ascii="仿宋_GB2312" w:eastAsia="仿宋_GB2312" w:hAnsi="仿宋" w:cs="宋体"/>
                <w:kern w:val="0"/>
                <w:szCs w:val="21"/>
              </w:rPr>
            </w:pPr>
            <w:r w:rsidRPr="00A704B3">
              <w:rPr>
                <w:rFonts w:ascii="仿宋_GB2312" w:eastAsia="仿宋_GB2312" w:hAnsi="仿宋" w:cs="宋体"/>
                <w:kern w:val="0"/>
                <w:szCs w:val="21"/>
              </w:rPr>
              <w:t>gx0134060215</w:t>
            </w:r>
          </w:p>
        </w:tc>
        <w:tc>
          <w:tcPr>
            <w:tcW w:w="2520" w:type="dxa"/>
            <w:vAlign w:val="center"/>
          </w:tcPr>
          <w:p w:rsidR="00AF27DB" w:rsidRPr="00A704B3" w:rsidRDefault="00AF27DB"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葡萄酒的酿造技术</w:t>
            </w:r>
          </w:p>
        </w:tc>
        <w:tc>
          <w:tcPr>
            <w:tcW w:w="1080" w:type="dxa"/>
            <w:vAlign w:val="center"/>
          </w:tcPr>
          <w:p w:rsidR="00AF27DB" w:rsidRPr="00A704B3" w:rsidRDefault="00AF27DB" w:rsidP="00BC5713">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hint="eastAsia"/>
                <w:kern w:val="0"/>
                <w:szCs w:val="21"/>
              </w:rPr>
              <w:t>设计</w:t>
            </w:r>
            <w:r w:rsidR="00BC5713" w:rsidRPr="00A704B3">
              <w:rPr>
                <w:rFonts w:ascii="仿宋_GB2312" w:eastAsia="仿宋_GB2312" w:hAnsi="仿宋" w:cs="宋体" w:hint="eastAsia"/>
                <w:kern w:val="0"/>
                <w:szCs w:val="21"/>
              </w:rPr>
              <w:t>性</w:t>
            </w:r>
          </w:p>
        </w:tc>
        <w:tc>
          <w:tcPr>
            <w:tcW w:w="1080" w:type="dxa"/>
            <w:vAlign w:val="center"/>
          </w:tcPr>
          <w:p w:rsidR="00AF27DB" w:rsidRPr="00A704B3" w:rsidRDefault="00AF27DB" w:rsidP="00477CA0">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AF27DB" w:rsidRPr="00A704B3" w:rsidRDefault="00AF27DB" w:rsidP="00C756AE">
            <w:pPr>
              <w:jc w:val="center"/>
            </w:pPr>
            <w:r w:rsidRPr="00A704B3">
              <w:rPr>
                <w:rFonts w:ascii="仿宋_GB2312" w:eastAsia="仿宋_GB2312" w:hAnsi="仿宋" w:cs="宋体"/>
                <w:kern w:val="0"/>
                <w:szCs w:val="21"/>
              </w:rPr>
              <w:t>200103</w:t>
            </w:r>
          </w:p>
        </w:tc>
      </w:tr>
      <w:tr w:rsidR="00A704B3" w:rsidRPr="00A704B3" w:rsidTr="00BC5713">
        <w:trPr>
          <w:trHeight w:val="285"/>
          <w:jc w:val="center"/>
        </w:trPr>
        <w:tc>
          <w:tcPr>
            <w:tcW w:w="1544" w:type="dxa"/>
          </w:tcPr>
          <w:p w:rsidR="00AF27DB" w:rsidRPr="00A704B3" w:rsidRDefault="00AF27DB">
            <w:pPr>
              <w:rPr>
                <w:rFonts w:ascii="仿宋_GB2312" w:eastAsia="仿宋_GB2312" w:hAnsi="仿宋" w:cs="宋体"/>
                <w:kern w:val="0"/>
                <w:szCs w:val="21"/>
              </w:rPr>
            </w:pPr>
            <w:r w:rsidRPr="00A704B3">
              <w:rPr>
                <w:rFonts w:ascii="仿宋_GB2312" w:eastAsia="仿宋_GB2312" w:hAnsi="仿宋" w:cs="宋体"/>
                <w:kern w:val="0"/>
                <w:szCs w:val="21"/>
              </w:rPr>
              <w:t>gx0134060216</w:t>
            </w:r>
          </w:p>
        </w:tc>
        <w:tc>
          <w:tcPr>
            <w:tcW w:w="2520" w:type="dxa"/>
            <w:vAlign w:val="center"/>
          </w:tcPr>
          <w:p w:rsidR="00AF27DB" w:rsidRPr="00A704B3" w:rsidRDefault="00AF27DB" w:rsidP="00C41960">
            <w:pPr>
              <w:widowControl/>
              <w:adjustRightInd w:val="0"/>
              <w:snapToGrid w:val="0"/>
              <w:jc w:val="left"/>
              <w:rPr>
                <w:rFonts w:ascii="仿宋_GB2312" w:eastAsia="仿宋_GB2312" w:hAnsi="仿宋" w:cs="宋体"/>
                <w:kern w:val="0"/>
                <w:szCs w:val="21"/>
              </w:rPr>
            </w:pPr>
            <w:r w:rsidRPr="00A704B3">
              <w:rPr>
                <w:rFonts w:ascii="仿宋_GB2312" w:eastAsia="仿宋_GB2312" w:hAnsi="仿宋" w:cs="宋体" w:hint="eastAsia"/>
                <w:kern w:val="0"/>
                <w:szCs w:val="21"/>
              </w:rPr>
              <w:t>叶绿体的提取及测定</w:t>
            </w:r>
          </w:p>
        </w:tc>
        <w:tc>
          <w:tcPr>
            <w:tcW w:w="1080" w:type="dxa"/>
            <w:vAlign w:val="center"/>
          </w:tcPr>
          <w:p w:rsidR="00AF27DB" w:rsidRPr="00A704B3" w:rsidRDefault="00BC5713" w:rsidP="00BC5713">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hint="eastAsia"/>
                <w:kern w:val="0"/>
                <w:szCs w:val="21"/>
              </w:rPr>
              <w:t>综合性</w:t>
            </w:r>
          </w:p>
        </w:tc>
        <w:tc>
          <w:tcPr>
            <w:tcW w:w="1080" w:type="dxa"/>
            <w:vAlign w:val="center"/>
          </w:tcPr>
          <w:p w:rsidR="00AF27DB" w:rsidRPr="00A704B3" w:rsidRDefault="00AF27DB" w:rsidP="00477CA0">
            <w:pPr>
              <w:jc w:val="center"/>
              <w:rPr>
                <w:rFonts w:ascii="仿宋_GB2312" w:eastAsia="仿宋_GB2312" w:hAnsi="仿宋" w:cs="宋体"/>
                <w:kern w:val="0"/>
                <w:szCs w:val="21"/>
              </w:rPr>
            </w:pPr>
            <w:r w:rsidRPr="00A704B3">
              <w:rPr>
                <w:rFonts w:ascii="仿宋_GB2312" w:eastAsia="仿宋_GB2312" w:hAnsi="仿宋" w:cs="宋体" w:hint="eastAsia"/>
                <w:kern w:val="0"/>
                <w:szCs w:val="21"/>
              </w:rPr>
              <w:t>选做</w:t>
            </w:r>
          </w:p>
        </w:tc>
        <w:tc>
          <w:tcPr>
            <w:tcW w:w="720" w:type="dxa"/>
            <w:vAlign w:val="center"/>
          </w:tcPr>
          <w:p w:rsidR="00AF27DB" w:rsidRPr="00A704B3" w:rsidRDefault="00AF27DB" w:rsidP="002D3CB8">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8</w:t>
            </w:r>
          </w:p>
        </w:tc>
        <w:tc>
          <w:tcPr>
            <w:tcW w:w="711" w:type="dxa"/>
            <w:vAlign w:val="center"/>
          </w:tcPr>
          <w:p w:rsidR="00AF27DB" w:rsidRPr="00A704B3" w:rsidRDefault="00AF27DB" w:rsidP="00477CA0">
            <w:pPr>
              <w:widowControl/>
              <w:adjustRightInd w:val="0"/>
              <w:snapToGrid w:val="0"/>
              <w:jc w:val="center"/>
              <w:rPr>
                <w:rFonts w:ascii="仿宋_GB2312" w:eastAsia="仿宋_GB2312" w:hAnsi="仿宋" w:cs="宋体"/>
                <w:kern w:val="0"/>
                <w:szCs w:val="21"/>
              </w:rPr>
            </w:pPr>
            <w:r w:rsidRPr="00A704B3">
              <w:rPr>
                <w:rFonts w:ascii="仿宋_GB2312" w:eastAsia="仿宋_GB2312" w:hAnsi="仿宋" w:cs="宋体"/>
                <w:kern w:val="0"/>
                <w:szCs w:val="21"/>
              </w:rPr>
              <w:t>2</w:t>
            </w:r>
          </w:p>
        </w:tc>
        <w:tc>
          <w:tcPr>
            <w:tcW w:w="993" w:type="dxa"/>
            <w:vAlign w:val="center"/>
          </w:tcPr>
          <w:p w:rsidR="00AF27DB" w:rsidRPr="00A704B3" w:rsidRDefault="00AF27DB" w:rsidP="00C756AE">
            <w:pPr>
              <w:jc w:val="center"/>
            </w:pPr>
            <w:r w:rsidRPr="00A704B3">
              <w:rPr>
                <w:rFonts w:ascii="仿宋_GB2312" w:eastAsia="仿宋_GB2312" w:hAnsi="仿宋" w:cs="宋体"/>
                <w:kern w:val="0"/>
                <w:szCs w:val="21"/>
              </w:rPr>
              <w:t>200103</w:t>
            </w:r>
          </w:p>
        </w:tc>
      </w:tr>
    </w:tbl>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lastRenderedPageBreak/>
        <w:t>13．实验教材或指导书或主要参考资料</w:t>
      </w:r>
    </w:p>
    <w:p w:rsidR="00AF27DB" w:rsidRPr="00A704B3" w:rsidRDefault="00AF27DB" w:rsidP="00CD2533">
      <w:pPr>
        <w:spacing w:line="380" w:lineRule="exact"/>
        <w:ind w:firstLineChars="196" w:firstLine="470"/>
        <w:rPr>
          <w:rFonts w:ascii="楷体_GB2312" w:eastAsia="楷体_GB2312" w:hAnsi="楷体"/>
          <w:sz w:val="24"/>
        </w:rPr>
      </w:pPr>
      <w:r w:rsidRPr="00A704B3">
        <w:rPr>
          <w:rFonts w:ascii="楷体_GB2312" w:eastAsia="楷体_GB2312" w:hAnsi="楷体" w:hint="eastAsia"/>
          <w:sz w:val="24"/>
        </w:rPr>
        <w:t>1）滕利荣等，生物学基础实验教程Ⅰ（第三版），科学出版社，2008年；</w:t>
      </w:r>
    </w:p>
    <w:p w:rsidR="00AF27DB" w:rsidRPr="00A704B3" w:rsidRDefault="00AF27DB" w:rsidP="00CD2533">
      <w:pPr>
        <w:spacing w:line="380" w:lineRule="exact"/>
        <w:ind w:firstLineChars="196" w:firstLine="470"/>
        <w:rPr>
          <w:rFonts w:ascii="楷体_GB2312" w:eastAsia="楷体_GB2312" w:hAnsi="楷体"/>
          <w:sz w:val="24"/>
        </w:rPr>
      </w:pPr>
      <w:r w:rsidRPr="00A704B3">
        <w:rPr>
          <w:rFonts w:ascii="楷体_GB2312" w:eastAsia="楷体_GB2312" w:hAnsi="楷体" w:hint="eastAsia"/>
          <w:sz w:val="24"/>
        </w:rPr>
        <w:t>2）滕利荣等，生物学基础实验教程Ⅱ（第三版），科学出版社，2008年；</w:t>
      </w:r>
    </w:p>
    <w:p w:rsidR="00AF27DB" w:rsidRPr="00A704B3" w:rsidRDefault="00AF27DB" w:rsidP="00CD2533">
      <w:pPr>
        <w:spacing w:line="380" w:lineRule="exact"/>
        <w:ind w:firstLineChars="196" w:firstLine="470"/>
        <w:rPr>
          <w:rFonts w:ascii="楷体_GB2312" w:eastAsia="楷体_GB2312" w:hAnsi="楷体"/>
          <w:sz w:val="24"/>
        </w:rPr>
      </w:pPr>
      <w:r w:rsidRPr="00A704B3">
        <w:rPr>
          <w:rFonts w:ascii="楷体_GB2312" w:eastAsia="楷体_GB2312" w:hAnsi="楷体" w:hint="eastAsia"/>
          <w:sz w:val="24"/>
        </w:rPr>
        <w:t>3）丛峰松等，生物化学实验，上海交通大学出版社，2005年；</w:t>
      </w:r>
    </w:p>
    <w:p w:rsidR="00AF27DB" w:rsidRPr="00A704B3" w:rsidRDefault="00AF27DB" w:rsidP="00CD2533">
      <w:pPr>
        <w:spacing w:line="380" w:lineRule="exact"/>
        <w:ind w:firstLineChars="196" w:firstLine="470"/>
        <w:rPr>
          <w:rFonts w:ascii="楷体_GB2312" w:eastAsia="楷体_GB2312" w:hAnsi="楷体"/>
          <w:sz w:val="24"/>
        </w:rPr>
      </w:pPr>
      <w:r w:rsidRPr="00A704B3">
        <w:rPr>
          <w:rFonts w:ascii="楷体_GB2312" w:eastAsia="楷体_GB2312" w:hAnsi="楷体" w:hint="eastAsia"/>
          <w:sz w:val="24"/>
        </w:rPr>
        <w:t>4）</w:t>
      </w:r>
      <w:hyperlink r:id="rId9" w:history="1">
        <w:r w:rsidRPr="00A704B3">
          <w:rPr>
            <w:rFonts w:ascii="楷体_GB2312" w:eastAsia="楷体_GB2312" w:hAnsi="楷体" w:hint="eastAsia"/>
          </w:rPr>
          <w:t>(美)F.M.奥斯伯等</w:t>
        </w:r>
      </w:hyperlink>
      <w:r w:rsidRPr="00A704B3">
        <w:rPr>
          <w:rFonts w:ascii="楷体_GB2312" w:eastAsia="楷体_GB2312" w:hAnsi="楷体" w:hint="eastAsia"/>
          <w:sz w:val="24"/>
        </w:rPr>
        <w:t>，精编分子生物学实验指南(第5版)，科学出版社，2005年。</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14．考核要求、考核方式及成绩评定标准</w:t>
      </w:r>
    </w:p>
    <w:p w:rsidR="00AF27DB" w:rsidRPr="00A704B3" w:rsidRDefault="00AF27DB" w:rsidP="00CD2533">
      <w:pPr>
        <w:autoSpaceDE w:val="0"/>
        <w:autoSpaceDN w:val="0"/>
        <w:adjustRightInd w:val="0"/>
        <w:spacing w:line="380" w:lineRule="exact"/>
        <w:ind w:firstLineChars="200" w:firstLine="482"/>
        <w:jc w:val="left"/>
        <w:rPr>
          <w:rFonts w:ascii="楷体_GB2312" w:eastAsia="楷体_GB2312"/>
          <w:sz w:val="24"/>
        </w:rPr>
      </w:pPr>
      <w:r w:rsidRPr="00A704B3">
        <w:rPr>
          <w:rFonts w:ascii="楷体_GB2312" w:eastAsia="楷体_GB2312" w:hint="eastAsia"/>
          <w:b/>
          <w:sz w:val="24"/>
        </w:rPr>
        <w:t>考核要求</w:t>
      </w:r>
      <w:r w:rsidRPr="00A704B3">
        <w:rPr>
          <w:rFonts w:ascii="楷体_GB2312" w:eastAsia="楷体_GB2312" w:hint="eastAsia"/>
          <w:sz w:val="24"/>
        </w:rPr>
        <w:t>：以培养学生的科学态度、科学思维和实验操作能力为前提，注重训练学生的独立动手能力、思考能力，发现问题、分析问题和解决问题的能力，实验设计能力及创新能力，教师应及时、客观、公正、如实评价每名学生实验情况及评阅试卷、实验报告和设计实验。</w:t>
      </w:r>
    </w:p>
    <w:p w:rsidR="00AF27DB" w:rsidRPr="00A704B3" w:rsidRDefault="00AF27DB" w:rsidP="00CD2533">
      <w:pPr>
        <w:spacing w:line="380" w:lineRule="exact"/>
        <w:ind w:firstLineChars="200" w:firstLine="482"/>
        <w:rPr>
          <w:rFonts w:ascii="楷体_GB2312" w:eastAsia="楷体_GB2312"/>
          <w:sz w:val="24"/>
        </w:rPr>
      </w:pPr>
      <w:r w:rsidRPr="00A704B3">
        <w:rPr>
          <w:rFonts w:ascii="楷体_GB2312" w:eastAsia="楷体_GB2312" w:hint="eastAsia"/>
          <w:b/>
          <w:sz w:val="24"/>
        </w:rPr>
        <w:t>考核方式</w:t>
      </w:r>
      <w:r w:rsidRPr="00A704B3">
        <w:rPr>
          <w:rFonts w:ascii="楷体_GB2312" w:eastAsia="楷体_GB2312" w:hint="eastAsia"/>
          <w:sz w:val="24"/>
        </w:rPr>
        <w:t>：采取考核与考试相结合的方式综合评定实验成绩，按百分制方式计分。</w:t>
      </w:r>
    </w:p>
    <w:p w:rsidR="00AF27DB" w:rsidRPr="00A704B3" w:rsidRDefault="00AF27DB" w:rsidP="00CD2533">
      <w:pPr>
        <w:spacing w:line="380" w:lineRule="exact"/>
        <w:ind w:firstLineChars="200" w:firstLine="482"/>
        <w:rPr>
          <w:rFonts w:ascii="楷体_GB2312" w:eastAsia="楷体_GB2312" w:hAnsi="宋体"/>
          <w:sz w:val="24"/>
        </w:rPr>
      </w:pPr>
      <w:r w:rsidRPr="00A704B3">
        <w:rPr>
          <w:rFonts w:ascii="楷体_GB2312" w:eastAsia="楷体_GB2312" w:hint="eastAsia"/>
          <w:b/>
          <w:sz w:val="24"/>
        </w:rPr>
        <w:t>成绩评定标准</w:t>
      </w:r>
      <w:r w:rsidRPr="00A704B3">
        <w:rPr>
          <w:rFonts w:ascii="楷体_GB2312" w:eastAsia="楷体_GB2312" w:hint="eastAsia"/>
          <w:sz w:val="24"/>
        </w:rPr>
        <w:t>：根据国家级生物实验教学示范中心制定的《学生实验成绩考评方法》进行评定。</w:t>
      </w:r>
      <w:r w:rsidRPr="00A704B3">
        <w:rPr>
          <w:rFonts w:ascii="楷体_GB2312" w:eastAsia="楷体_GB2312" w:hAnsi="宋体" w:hint="eastAsia"/>
          <w:sz w:val="24"/>
        </w:rPr>
        <w:t>采用实验操作、实验报告和理论考试等形式考核，按优秀（A）、良好（B）、中等（C）、及格（D）、不及格（E）五级记分，考核及格记相应学分。不安排缓考和补考，缺课1/3以上者取消考核资格。</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15．执笔人</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孟庆繁 研究员</w:t>
      </w:r>
    </w:p>
    <w:p w:rsidR="00AF4791" w:rsidRPr="00A704B3" w:rsidRDefault="00AF4791"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汤海峰 工程师</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16．制定日期</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20131015</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17．审核人</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滕利荣 教授</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18．审核日期</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20131020</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19．学院审定程序说明</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2013年10月10日接到学校通知后成立《生命科学学院实践教学大纲（2013版）》修订专项工作组并进行前期筹备工作。2013年10月14日至2013年10月16日各门课程梯队召开《生命科学学院实践教学大纲（2013版）》修订工作会议，分配修订任务。2013年10月21日前各门课程梯队提交《生命科学学院实践教学大纲（2013版）》修订稿。2013年10月25日生命科学学院教学委员会召开第一次会议审议《生命科学学院实践教学大纲（2013版）》修订稿并提出整改意见。2013年10月26日至10月28日各门课程梯队按照“整改意见”进行整改。2013年10月30日生命科学学院教学委员会召开第二次会议审定通过《生命科学学院实践教学大纲（2013版）》。</w:t>
      </w:r>
    </w:p>
    <w:p w:rsidR="00AF27DB" w:rsidRPr="00A704B3" w:rsidRDefault="00AF27DB" w:rsidP="00CD2533">
      <w:pPr>
        <w:adjustRightInd w:val="0"/>
        <w:snapToGrid w:val="0"/>
        <w:spacing w:line="380" w:lineRule="exact"/>
        <w:ind w:firstLineChars="200" w:firstLine="482"/>
        <w:rPr>
          <w:rFonts w:ascii="楷体_GB2312" w:eastAsia="楷体_GB2312" w:hAnsi="楷体"/>
          <w:b/>
          <w:sz w:val="24"/>
        </w:rPr>
      </w:pPr>
      <w:r w:rsidRPr="00A704B3">
        <w:rPr>
          <w:rFonts w:ascii="楷体_GB2312" w:eastAsia="楷体_GB2312" w:hAnsi="楷体" w:hint="eastAsia"/>
          <w:b/>
          <w:sz w:val="24"/>
        </w:rPr>
        <w:t>20．学院审定日期</w:t>
      </w:r>
    </w:p>
    <w:p w:rsidR="00AF27DB" w:rsidRPr="00A704B3" w:rsidRDefault="00AF27DB" w:rsidP="00CD2533">
      <w:pPr>
        <w:adjustRightInd w:val="0"/>
        <w:snapToGrid w:val="0"/>
        <w:spacing w:line="380" w:lineRule="exact"/>
        <w:ind w:firstLineChars="200" w:firstLine="480"/>
        <w:rPr>
          <w:rFonts w:ascii="楷体_GB2312" w:eastAsia="楷体_GB2312" w:hAnsi="楷体"/>
          <w:sz w:val="24"/>
        </w:rPr>
      </w:pPr>
      <w:r w:rsidRPr="00A704B3">
        <w:rPr>
          <w:rFonts w:ascii="楷体_GB2312" w:eastAsia="楷体_GB2312" w:hAnsi="楷体" w:hint="eastAsia"/>
          <w:sz w:val="24"/>
        </w:rPr>
        <w:t>20131030</w:t>
      </w:r>
    </w:p>
    <w:p w:rsidR="00B52B7F" w:rsidRPr="00A704B3" w:rsidRDefault="00B52B7F" w:rsidP="00EA0C06">
      <w:pPr>
        <w:autoSpaceDE w:val="0"/>
        <w:autoSpaceDN w:val="0"/>
        <w:adjustRightInd w:val="0"/>
        <w:snapToGrid w:val="0"/>
        <w:spacing w:line="320" w:lineRule="exact"/>
        <w:jc w:val="center"/>
        <w:rPr>
          <w:rFonts w:ascii="楷体_GB2312" w:eastAsia="楷体_GB2312" w:hAnsi="楷体"/>
          <w:sz w:val="24"/>
        </w:rPr>
      </w:pPr>
      <w:r w:rsidRPr="00A704B3">
        <w:rPr>
          <w:rFonts w:ascii="楷体_GB2312" w:eastAsia="楷体_GB2312" w:hAnsi="楷体"/>
          <w:sz w:val="24"/>
        </w:rPr>
        <w:br w:type="page"/>
      </w:r>
      <w:r w:rsidR="00EA0C06" w:rsidRPr="00A704B3">
        <w:rPr>
          <w:rFonts w:ascii="宋体" w:hAnsi="宋体" w:hint="eastAsia"/>
          <w:b/>
          <w:sz w:val="32"/>
          <w:szCs w:val="32"/>
        </w:rPr>
        <w:lastRenderedPageBreak/>
        <w:t>生命科学实验</w:t>
      </w:r>
      <w:r w:rsidRPr="00A704B3">
        <w:rPr>
          <w:rFonts w:ascii="宋体" w:hAnsi="宋体" w:hint="eastAsia"/>
          <w:b/>
          <w:sz w:val="32"/>
          <w:szCs w:val="32"/>
        </w:rPr>
        <w:t>(</w:t>
      </w:r>
      <w:r w:rsidR="00EA0C06" w:rsidRPr="00A704B3">
        <w:rPr>
          <w:rFonts w:ascii="宋体" w:hAnsi="宋体"/>
          <w:b/>
          <w:sz w:val="32"/>
          <w:szCs w:val="32"/>
        </w:rPr>
        <w:t>gx01340602</w:t>
      </w:r>
      <w:r w:rsidRPr="00A704B3">
        <w:rPr>
          <w:rFonts w:ascii="宋体" w:hAnsi="宋体" w:hint="eastAsia"/>
          <w:b/>
          <w:sz w:val="32"/>
          <w:szCs w:val="32"/>
        </w:rPr>
        <w:t>)实验项目卡1</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760"/>
        <w:gridCol w:w="1592"/>
        <w:gridCol w:w="6578"/>
      </w:tblGrid>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615523">
        <w:tblPrEx>
          <w:tblCellMar>
            <w:left w:w="20" w:type="dxa"/>
            <w:right w:w="20" w:type="dxa"/>
          </w:tblCellMar>
        </w:tblPrEx>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78" w:type="dxa"/>
            <w:tcBorders>
              <w:top w:val="single" w:sz="4" w:space="0" w:color="auto"/>
              <w:left w:val="single" w:sz="4" w:space="0" w:color="auto"/>
              <w:bottom w:val="single" w:sz="4" w:space="0" w:color="auto"/>
            </w:tcBorders>
            <w:vAlign w:val="center"/>
          </w:tcPr>
          <w:p w:rsidR="00B52B7F"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6578" w:type="dxa"/>
            <w:tcBorders>
              <w:top w:val="single" w:sz="4" w:space="0" w:color="auto"/>
              <w:left w:val="single" w:sz="4" w:space="0" w:color="auto"/>
              <w:bottom w:val="single" w:sz="4" w:space="0" w:color="auto"/>
            </w:tcBorders>
            <w:vAlign w:val="center"/>
          </w:tcPr>
          <w:p w:rsidR="00B52B7F"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615523">
        <w:tblPrEx>
          <w:tblCellMar>
            <w:left w:w="50" w:type="dxa"/>
            <w:right w:w="50" w:type="dxa"/>
          </w:tblCellMar>
        </w:tblPrEx>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78" w:type="dxa"/>
            <w:tcBorders>
              <w:top w:val="single" w:sz="4" w:space="0" w:color="auto"/>
              <w:left w:val="single" w:sz="4" w:space="0" w:color="auto"/>
              <w:bottom w:val="single" w:sz="4" w:space="0" w:color="auto"/>
            </w:tcBorders>
            <w:vAlign w:val="center"/>
          </w:tcPr>
          <w:p w:rsidR="00B52B7F" w:rsidRPr="00A704B3" w:rsidRDefault="00615523"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显微镜使用技术、细胞的形态及显微结构观察</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78" w:type="dxa"/>
            <w:tcBorders>
              <w:top w:val="single" w:sz="4" w:space="0" w:color="auto"/>
              <w:left w:val="single" w:sz="4" w:space="0" w:color="auto"/>
              <w:bottom w:val="single" w:sz="4" w:space="0" w:color="auto"/>
            </w:tcBorders>
            <w:vAlign w:val="center"/>
          </w:tcPr>
          <w:p w:rsidR="00B52B7F"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01</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0</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1</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78" w:type="dxa"/>
            <w:tcBorders>
              <w:top w:val="single" w:sz="4" w:space="0" w:color="auto"/>
              <w:left w:val="single" w:sz="4" w:space="0" w:color="auto"/>
              <w:bottom w:val="single" w:sz="4" w:space="0" w:color="auto"/>
            </w:tcBorders>
            <w:vAlign w:val="center"/>
          </w:tcPr>
          <w:p w:rsidR="00B52B7F" w:rsidRPr="00A704B3" w:rsidRDefault="0061552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4</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hint="eastAsia"/>
                <w:sz w:val="24"/>
              </w:rPr>
              <w:t>必做</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78" w:type="dxa"/>
            <w:tcBorders>
              <w:top w:val="single" w:sz="4" w:space="0" w:color="auto"/>
              <w:left w:val="single" w:sz="4" w:space="0" w:color="auto"/>
              <w:bottom w:val="single" w:sz="4" w:space="0" w:color="auto"/>
            </w:tcBorders>
            <w:vAlign w:val="center"/>
          </w:tcPr>
          <w:p w:rsidR="00B52B7F" w:rsidRPr="00A704B3" w:rsidRDefault="009C2ECF" w:rsidP="00615523">
            <w:pPr>
              <w:adjustRightInd w:val="0"/>
              <w:snapToGrid w:val="0"/>
              <w:rPr>
                <w:rFonts w:ascii="楷体_GB2312" w:eastAsia="楷体_GB2312" w:hAnsi="楷体"/>
                <w:sz w:val="24"/>
              </w:rPr>
            </w:pPr>
            <w:r w:rsidRPr="00A704B3">
              <w:rPr>
                <w:rFonts w:ascii="楷体_GB2312" w:eastAsia="楷体_GB2312" w:hAnsi="楷体" w:hint="eastAsia"/>
                <w:sz w:val="24"/>
              </w:rPr>
              <w:t>了解体式显微镜、生物显微镜、暗视野显微镜、相差显微镜、荧光倒置显微镜和干涉差显微镜的构造原理，并掌握其使用方法。通过细胞显微结构的观察，使学生认识各种细胞器，学会徒手切片的制作。通过本实验学会活体染色的方法。</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78" w:type="dxa"/>
            <w:tcBorders>
              <w:top w:val="single" w:sz="4" w:space="0" w:color="auto"/>
              <w:left w:val="single" w:sz="4" w:space="0" w:color="auto"/>
              <w:bottom w:val="single" w:sz="4" w:space="0" w:color="auto"/>
            </w:tcBorders>
            <w:vAlign w:val="center"/>
          </w:tcPr>
          <w:p w:rsidR="00B52B7F" w:rsidRPr="00A704B3" w:rsidRDefault="009C2ECF" w:rsidP="00615523">
            <w:pPr>
              <w:rPr>
                <w:rFonts w:ascii="楷体_GB2312" w:eastAsia="楷体_GB2312" w:hAnsi="楷体" w:cs="宋体"/>
                <w:kern w:val="0"/>
                <w:sz w:val="24"/>
              </w:rPr>
            </w:pPr>
            <w:r w:rsidRPr="00A704B3">
              <w:rPr>
                <w:rFonts w:ascii="楷体_GB2312" w:eastAsia="楷体_GB2312" w:hAnsi="宋体" w:hint="eastAsia"/>
                <w:sz w:val="24"/>
              </w:rPr>
              <w:t>制备动物、植物细胞标本，利用显微镜观察细胞壁、细胞核、胞间连丝、质体、液泡并照相或画图。</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sz w:val="24"/>
              </w:rPr>
              <w:t>显微镜是由一个透镜或几个透镜的组合构成的一种光学仪器，是人类进入原子时代的标志。主要用于放大微小物体成为人的肉眼所能看到的仪器。</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1.演示性□；2.验证性</w:t>
            </w:r>
            <w:r w:rsidR="00A704B3" w:rsidRPr="00A704B3">
              <w:rPr>
                <w:rFonts w:ascii="宋体" w:hAnsi="宋体"/>
                <w:kern w:val="0"/>
                <w:sz w:val="28"/>
                <w:szCs w:val="28"/>
              </w:rPr>
              <w:sym w:font="Wingdings 2" w:char="F052"/>
            </w:r>
            <w:r w:rsidRPr="00A704B3">
              <w:rPr>
                <w:rFonts w:ascii="楷体_GB2312" w:eastAsia="楷体_GB2312" w:hAnsi="楷体" w:cs="宋体" w:hint="eastAsia"/>
                <w:kern w:val="0"/>
                <w:sz w:val="24"/>
              </w:rPr>
              <w:t>；3.综合性□；4.设计性□；5.研究性□。</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本科生</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78" w:type="dxa"/>
            <w:tcBorders>
              <w:top w:val="single" w:sz="4" w:space="0" w:color="auto"/>
              <w:left w:val="single" w:sz="4" w:space="0" w:color="auto"/>
              <w:bottom w:val="single" w:sz="4" w:space="0" w:color="auto"/>
            </w:tcBorders>
            <w:vAlign w:val="center"/>
          </w:tcPr>
          <w:p w:rsidR="00B52B7F" w:rsidRPr="00A704B3" w:rsidRDefault="009C2ECF" w:rsidP="009C2ECF">
            <w:pPr>
              <w:autoSpaceDE w:val="0"/>
              <w:autoSpaceDN w:val="0"/>
              <w:adjustRightInd w:val="0"/>
              <w:snapToGrid w:val="0"/>
              <w:rPr>
                <w:rFonts w:ascii="楷体_GB2312" w:eastAsia="楷体_GB2312" w:hAnsi="楷体"/>
                <w:sz w:val="24"/>
              </w:rPr>
            </w:pPr>
            <w:r w:rsidRPr="00A704B3">
              <w:rPr>
                <w:rFonts w:ascii="楷体_GB2312" w:eastAsia="楷体_GB2312" w:hAnsi="楷体" w:hint="eastAsia"/>
                <w:sz w:val="24"/>
              </w:rPr>
              <w:t>体式显微镜（32台），生物显微镜（32台），暗视野显微镜（32台），相差显微镜（32台），荧光倒置显微镜（32台），干涉差显微镜（32台），复式显微镜等（32台）</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rPr>
                <w:rFonts w:ascii="楷体_GB2312" w:eastAsia="楷体_GB2312" w:hAnsi="楷体" w:cs="宋体"/>
                <w:sz w:val="24"/>
              </w:rPr>
            </w:pPr>
            <w:r w:rsidRPr="00A704B3">
              <w:rPr>
                <w:rFonts w:ascii="楷体_GB2312" w:eastAsia="楷体_GB2312" w:hAnsi="楷体" w:cs="宋体" w:hint="eastAsia"/>
                <w:sz w:val="24"/>
              </w:rPr>
              <w:t>40</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78" w:type="dxa"/>
            <w:tcBorders>
              <w:top w:val="single" w:sz="4" w:space="0" w:color="auto"/>
              <w:left w:val="single" w:sz="4" w:space="0" w:color="auto"/>
              <w:bottom w:val="single" w:sz="4" w:space="0" w:color="auto"/>
            </w:tcBorders>
            <w:vAlign w:val="center"/>
          </w:tcPr>
          <w:p w:rsidR="00B52B7F"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200103</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pStyle w:val="p0"/>
              <w:rPr>
                <w:rFonts w:ascii="楷体_GB2312" w:eastAsia="楷体_GB2312"/>
                <w:sz w:val="24"/>
                <w:szCs w:val="24"/>
              </w:rPr>
            </w:pPr>
            <w:r w:rsidRPr="00A704B3">
              <w:rPr>
                <w:rFonts w:ascii="楷体_GB2312" w:eastAsia="楷体_GB2312" w:hAnsi="楷体" w:hint="eastAsia"/>
                <w:kern w:val="2"/>
                <w:sz w:val="24"/>
                <w:szCs w:val="24"/>
              </w:rPr>
              <w:t>生命科学学院</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pStyle w:val="p0"/>
              <w:rPr>
                <w:rFonts w:ascii="楷体_GB2312" w:eastAsia="楷体_GB2312"/>
                <w:sz w:val="24"/>
                <w:szCs w:val="24"/>
              </w:rPr>
            </w:pPr>
            <w:r w:rsidRPr="00A704B3">
              <w:rPr>
                <w:rFonts w:ascii="楷体_GB2312" w:eastAsia="楷体_GB2312" w:hint="eastAsia"/>
                <w:sz w:val="24"/>
                <w:szCs w:val="24"/>
              </w:rPr>
              <w:t>1113</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pStyle w:val="p0"/>
              <w:rPr>
                <w:rFonts w:ascii="楷体_GB2312" w:eastAsia="楷体_GB2312"/>
                <w:sz w:val="24"/>
                <w:szCs w:val="24"/>
              </w:rPr>
            </w:pPr>
            <w:r w:rsidRPr="00A704B3">
              <w:rPr>
                <w:rFonts w:ascii="楷体_GB2312" w:eastAsia="楷体_GB2312" w:hAnsi="楷体" w:hint="eastAsia"/>
                <w:kern w:val="2"/>
                <w:sz w:val="24"/>
                <w:szCs w:val="24"/>
              </w:rPr>
              <w:t>吉林大学国家级生物实验教学示范中心</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pStyle w:val="p0"/>
              <w:jc w:val="both"/>
              <w:rPr>
                <w:rFonts w:ascii="楷体_GB2312" w:eastAsia="楷体_GB2312" w:hAnsi="Arial" w:cs="Arial"/>
                <w:sz w:val="24"/>
                <w:szCs w:val="24"/>
              </w:rPr>
            </w:pPr>
            <w:r w:rsidRPr="00A704B3">
              <w:rPr>
                <w:rFonts w:ascii="楷体_GB2312" w:eastAsia="楷体_GB2312" w:hAnsi="Arial" w:cs="Arial" w:hint="eastAsia"/>
                <w:sz w:val="24"/>
                <w:szCs w:val="24"/>
              </w:rPr>
              <w:t>111301</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植物生物学实验室</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唐敖庆楼C区233</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78" w:type="dxa"/>
            <w:tcBorders>
              <w:top w:val="single" w:sz="4" w:space="0" w:color="auto"/>
              <w:left w:val="single" w:sz="4" w:space="0" w:color="auto"/>
              <w:bottom w:val="single" w:sz="4" w:space="0" w:color="auto"/>
            </w:tcBorders>
            <w:vAlign w:val="center"/>
          </w:tcPr>
          <w:p w:rsidR="00B52B7F" w:rsidRPr="00A704B3" w:rsidRDefault="009C2ECF" w:rsidP="00283030">
            <w:pPr>
              <w:autoSpaceDE w:val="0"/>
              <w:autoSpaceDN w:val="0"/>
              <w:adjustRightInd w:val="0"/>
              <w:snapToGrid w:val="0"/>
              <w:rPr>
                <w:rFonts w:ascii="楷体_GB2312" w:eastAsia="楷体_GB2312" w:hAnsi="楷体"/>
                <w:sz w:val="24"/>
              </w:rPr>
            </w:pPr>
            <w:r w:rsidRPr="00A704B3">
              <w:rPr>
                <w:rFonts w:ascii="楷体_GB2312" w:eastAsia="楷体_GB2312" w:hAnsi="楷体" w:hint="eastAsia"/>
                <w:sz w:val="24"/>
              </w:rPr>
              <w:t>载玻片（200片），盖玻片（500片），乙醇（1000mL），香柏油（50mL），二甲苯（1000mL），滤纸（50张），醋酸（1000mL），磷酸二氢钾（1000g），染色缸（40个），永久制片（800片），刀片（50片）</w:t>
            </w:r>
            <w:r w:rsidR="00283030" w:rsidRPr="00A704B3">
              <w:rPr>
                <w:rFonts w:ascii="楷体_GB2312" w:eastAsia="楷体_GB2312" w:hAnsi="楷体" w:hint="eastAsia"/>
                <w:sz w:val="24"/>
              </w:rPr>
              <w:t>。</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ind w:left="-90"/>
              <w:rPr>
                <w:rFonts w:ascii="楷体_GB2312" w:eastAsia="楷体_GB2312" w:hAnsi="楷体" w:cs="宋体"/>
                <w:sz w:val="24"/>
              </w:rPr>
            </w:pPr>
            <w:r w:rsidRPr="00A704B3">
              <w:rPr>
                <w:rFonts w:ascii="楷体_GB2312" w:eastAsia="楷体_GB2312" w:hAnsi="楷体" w:hint="eastAsia"/>
                <w:sz w:val="24"/>
              </w:rPr>
              <w:t xml:space="preserve">6元 </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78" w:type="dxa"/>
            <w:tcBorders>
              <w:top w:val="single" w:sz="4" w:space="0" w:color="auto"/>
              <w:left w:val="single" w:sz="4" w:space="0" w:color="auto"/>
              <w:bottom w:val="single" w:sz="4" w:space="0" w:color="auto"/>
            </w:tcBorders>
            <w:vAlign w:val="center"/>
          </w:tcPr>
          <w:p w:rsidR="00B52B7F" w:rsidRPr="00A704B3" w:rsidRDefault="004C10D4"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楷体" w:hint="eastAsia"/>
                <w:kern w:val="0"/>
                <w:sz w:val="24"/>
              </w:rPr>
              <w:t>校内各专业</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78" w:type="dxa"/>
            <w:tcBorders>
              <w:top w:val="single" w:sz="4" w:space="0" w:color="auto"/>
              <w:left w:val="single" w:sz="4" w:space="0" w:color="auto"/>
              <w:bottom w:val="single" w:sz="4" w:space="0" w:color="auto"/>
            </w:tcBorders>
            <w:vAlign w:val="center"/>
          </w:tcPr>
          <w:p w:rsidR="00B52B7F" w:rsidRPr="00A704B3" w:rsidRDefault="004C10D4" w:rsidP="004C10D4">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孟庆繁，汤海峰</w:t>
            </w:r>
          </w:p>
        </w:tc>
      </w:tr>
      <w:tr w:rsidR="00A704B3" w:rsidRPr="00A704B3" w:rsidTr="00615523">
        <w:trPr>
          <w:cantSplit/>
          <w:trHeight w:val="284"/>
        </w:trPr>
        <w:tc>
          <w:tcPr>
            <w:tcW w:w="76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59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滕利荣</w:t>
            </w:r>
          </w:p>
        </w:tc>
      </w:tr>
    </w:tbl>
    <w:p w:rsidR="00B52B7F" w:rsidRPr="00A704B3" w:rsidRDefault="00B52B7F" w:rsidP="00B52B7F">
      <w:pPr>
        <w:autoSpaceDE w:val="0"/>
        <w:autoSpaceDN w:val="0"/>
        <w:adjustRightInd w:val="0"/>
        <w:snapToGrid w:val="0"/>
        <w:jc w:val="center"/>
        <w:rPr>
          <w:rFonts w:ascii="宋体" w:hAnsi="宋体"/>
          <w:b/>
          <w:sz w:val="32"/>
          <w:szCs w:val="32"/>
        </w:rPr>
      </w:pPr>
      <w:r w:rsidRPr="00A704B3">
        <w:rPr>
          <w:rFonts w:ascii="楷体_GB2312" w:eastAsia="楷体_GB2312" w:hAnsi="华文中宋" w:hint="eastAsia"/>
          <w:sz w:val="28"/>
          <w:szCs w:val="28"/>
        </w:rPr>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)实验项目卡2</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40"/>
        <w:gridCol w:w="1912"/>
        <w:gridCol w:w="6578"/>
      </w:tblGrid>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78" w:type="dxa"/>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课程名称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课程编号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实验项目名称</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灭菌、无菌操作和培养技术</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02</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4</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必做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Ansi="宋体" w:cs="宋体" w:hint="eastAsia"/>
                <w:kern w:val="0"/>
                <w:sz w:val="24"/>
              </w:rPr>
              <w:t>了解各种消毒灭菌的原理；掌握灭菌的方法及适用范围；掌握无菌操作的方法。</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615523">
            <w:pPr>
              <w:adjustRightInd w:val="0"/>
              <w:snapToGrid w:val="0"/>
              <w:rPr>
                <w:rFonts w:ascii="楷体_GB2312" w:eastAsia="楷体_GB2312" w:hAnsi="宋体" w:cs="宋体"/>
                <w:kern w:val="0"/>
                <w:sz w:val="24"/>
              </w:rPr>
            </w:pPr>
            <w:r w:rsidRPr="00A704B3">
              <w:rPr>
                <w:rFonts w:ascii="楷体_GB2312" w:eastAsia="楷体_GB2312" w:hAnsi="宋体" w:cs="宋体" w:hint="eastAsia"/>
                <w:kern w:val="0"/>
                <w:sz w:val="24"/>
              </w:rPr>
              <w:t>学习各种高压蒸汽灭菌、干热灭菌、紫外线灭菌的原理和操作技术；学习无菌室、超净工作台的使用和在酒精灯火焰旁接种技术。</w:t>
            </w:r>
          </w:p>
        </w:tc>
      </w:tr>
      <w:tr w:rsidR="00A704B3" w:rsidRPr="00A704B3" w:rsidTr="00AF4791">
        <w:trPr>
          <w:cantSplit/>
          <w:trHeight w:val="1115"/>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Ansi="宋体" w:cs="宋体" w:hint="eastAsia"/>
                <w:kern w:val="0"/>
                <w:sz w:val="24"/>
              </w:rPr>
              <w:t>无菌技术是用于细胞培养过程的术语，其基本原理可用于所有的细胞类型。无菌技术有两个主要目的，一是防止实验室的培养物被其他来源的微生物（如皮肤、衣服或周围环境的微生物）污染；二是防止实验工作者（包括老师和学生）被微生物感染。</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w:t>
            </w:r>
            <w:r w:rsidR="00A704B3" w:rsidRPr="00A704B3">
              <w:rPr>
                <w:rFonts w:ascii="宋体" w:hAnsi="宋体"/>
                <w:kern w:val="0"/>
                <w:sz w:val="28"/>
                <w:szCs w:val="28"/>
              </w:rPr>
              <w:sym w:font="Wingdings 2" w:char="F052"/>
            </w:r>
            <w:r w:rsidRPr="00A704B3">
              <w:rPr>
                <w:rFonts w:ascii="楷体_GB2312" w:eastAsia="楷体_GB2312" w:hAnsi="宋体" w:cs="宋体" w:hint="eastAsia"/>
                <w:kern w:val="0"/>
                <w:sz w:val="24"/>
              </w:rPr>
              <w:t>；3.综合性□；4.设计性□；5.研究性□。</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283030">
            <w:pPr>
              <w:autoSpaceDE w:val="0"/>
              <w:autoSpaceDN w:val="0"/>
              <w:adjustRightInd w:val="0"/>
              <w:snapToGrid w:val="0"/>
              <w:rPr>
                <w:rFonts w:ascii="楷体_GB2312" w:eastAsia="楷体_GB2312"/>
                <w:sz w:val="24"/>
              </w:rPr>
            </w:pPr>
            <w:r w:rsidRPr="00A704B3">
              <w:rPr>
                <w:rFonts w:ascii="楷体_GB2312" w:eastAsia="楷体_GB2312" w:hint="eastAsia"/>
                <w:sz w:val="24"/>
              </w:rPr>
              <w:t>全自动高压蒸汽灭菌器（2台），电热鼓风干燥箱（2台），培养箱（2台），酸度计（5台）、超净工作台（20台）。</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40</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200103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生命科学学院</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1113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吉林大学国家级生物实验教学示范中心</w:t>
            </w:r>
          </w:p>
        </w:tc>
      </w:tr>
      <w:tr w:rsidR="00A704B3" w:rsidRPr="00A704B3" w:rsidTr="00AF4791">
        <w:trPr>
          <w:cantSplit/>
          <w:trHeight w:val="70"/>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111301</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微生物实验室</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唐敖庆楼C座358室</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78" w:type="dxa"/>
            <w:tcBorders>
              <w:top w:val="single" w:sz="4" w:space="0" w:color="auto"/>
              <w:left w:val="single" w:sz="4" w:space="0" w:color="auto"/>
              <w:bottom w:val="single" w:sz="4" w:space="0" w:color="auto"/>
            </w:tcBorders>
            <w:vAlign w:val="center"/>
          </w:tcPr>
          <w:p w:rsidR="00AF4791" w:rsidRPr="00A704B3" w:rsidRDefault="00283030" w:rsidP="00283030">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牛皮纸20张，线绳10米，250mL锥形瓶20个，500mL锥形瓶10个，牛肉膏20g，蛋白胨50g，琼脂粉100g，NaCl 15g。</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4C10D4">
            <w:pPr>
              <w:ind w:left="-90"/>
              <w:rPr>
                <w:rFonts w:ascii="楷体_GB2312" w:eastAsia="楷体_GB2312" w:hAnsi="宋体" w:cs="宋体"/>
                <w:sz w:val="24"/>
              </w:rPr>
            </w:pPr>
            <w:r w:rsidRPr="00A704B3">
              <w:rPr>
                <w:rFonts w:ascii="楷体_GB2312" w:eastAsia="楷体_GB2312" w:hAnsi="宋体" w:cs="宋体" w:hint="eastAsia"/>
                <w:sz w:val="24"/>
              </w:rPr>
              <w:t>7元</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78"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楷体" w:hint="eastAsia"/>
                <w:kern w:val="0"/>
                <w:sz w:val="24"/>
              </w:rPr>
              <w:t>校内各专业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78"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滕利荣</w:t>
            </w:r>
          </w:p>
        </w:tc>
      </w:tr>
    </w:tbl>
    <w:p w:rsidR="00B52B7F" w:rsidRPr="00A704B3" w:rsidRDefault="00B52B7F" w:rsidP="00B52B7F">
      <w:pPr>
        <w:adjustRightInd w:val="0"/>
        <w:snapToGrid w:val="0"/>
        <w:spacing w:line="380" w:lineRule="exact"/>
        <w:ind w:firstLineChars="200" w:firstLine="480"/>
        <w:rPr>
          <w:rFonts w:ascii="楷体_GB2312" w:eastAsia="楷体_GB2312" w:hAnsi="楷体"/>
          <w:sz w:val="24"/>
        </w:rPr>
      </w:pPr>
    </w:p>
    <w:p w:rsidR="00B52B7F" w:rsidRPr="00A704B3" w:rsidRDefault="00B52B7F" w:rsidP="00B52B7F">
      <w:pPr>
        <w:jc w:val="center"/>
        <w:outlineLvl w:val="1"/>
        <w:rPr>
          <w:rFonts w:ascii="宋体" w:hAnsi="宋体"/>
          <w:b/>
          <w:bCs/>
          <w:kern w:val="28"/>
          <w:sz w:val="32"/>
          <w:szCs w:val="32"/>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)实验项目卡3</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4A0" w:firstRow="1" w:lastRow="0" w:firstColumn="1" w:lastColumn="0" w:noHBand="0" w:noVBand="1"/>
      </w:tblPr>
      <w:tblGrid>
        <w:gridCol w:w="607"/>
        <w:gridCol w:w="1730"/>
        <w:gridCol w:w="6593"/>
      </w:tblGrid>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课程代码</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283030"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离心技术、光谱技术</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03</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0</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1</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bCs/>
                <w:sz w:val="24"/>
              </w:rPr>
              <w:t>4</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必做</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83030" w:rsidP="00615523">
            <w:pPr>
              <w:adjustRightInd w:val="0"/>
              <w:snapToGrid w:val="0"/>
              <w:rPr>
                <w:rFonts w:ascii="楷体_GB2312" w:eastAsia="楷体_GB2312" w:hAnsi="楷体" w:cs="楷体"/>
                <w:kern w:val="0"/>
                <w:sz w:val="24"/>
              </w:rPr>
            </w:pPr>
            <w:r w:rsidRPr="00A704B3">
              <w:rPr>
                <w:rFonts w:ascii="楷体_GB2312" w:eastAsia="楷体_GB2312" w:hAnsi="楷体" w:cs="楷体" w:hint="eastAsia"/>
                <w:sz w:val="24"/>
              </w:rPr>
              <w:t>了解离心机的类型和原理；掌握离心机的使用方法及应用范围；了解各种分光光度计的种类、结构、原理；掌握其使用方法。</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83030" w:rsidP="00615523">
            <w:pPr>
              <w:ind w:rightChars="200" w:right="420"/>
              <w:rPr>
                <w:rFonts w:ascii="楷体_GB2312" w:eastAsia="楷体_GB2312" w:hAnsi="楷体" w:cs="楷体"/>
                <w:kern w:val="0"/>
                <w:sz w:val="24"/>
              </w:rPr>
            </w:pPr>
            <w:r w:rsidRPr="00A704B3">
              <w:rPr>
                <w:rFonts w:ascii="楷体_GB2312" w:eastAsia="楷体_GB2312" w:hAnsi="楷体" w:cs="楷体" w:hint="eastAsia"/>
                <w:kern w:val="0"/>
                <w:sz w:val="24"/>
              </w:rPr>
              <w:t>学习低速离心机、低速冷冻离心机；高速离心机、高速冷冻离心机；落地式大容量冷冻离心机和离心沉淀机的使用技术；721、723可见分光光度计、752紫外可见分光光度计、UV－2401PC紫外可见分光光度计、RF-5301PC荧光分光光度计的使用方法及应用技术。</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根据具体的仪器使用技术确定。</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1.演示性□；2.验证性</w:t>
            </w:r>
            <w:r w:rsidR="00A704B3">
              <w:rPr>
                <w:rFonts w:ascii="宋体" w:hAnsi="宋体"/>
                <w:kern w:val="0"/>
                <w:sz w:val="28"/>
                <w:szCs w:val="28"/>
              </w:rPr>
              <w:sym w:font="Wingdings 2" w:char="F052"/>
            </w:r>
            <w:bookmarkStart w:id="1" w:name="_GoBack"/>
            <w:bookmarkEnd w:id="1"/>
            <w:r w:rsidRPr="00A704B3">
              <w:rPr>
                <w:rFonts w:ascii="楷体_GB2312" w:eastAsia="楷体_GB2312" w:hAnsi="楷体" w:cs="楷体" w:hint="eastAsia"/>
                <w:kern w:val="0"/>
                <w:sz w:val="24"/>
              </w:rPr>
              <w:t>；3.综合性□；4.设计性□；5.研究性□。</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本科生</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83030" w:rsidP="00283030">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低速离心机5台，低速冷冻离心机5台，高速离心机5台，高速冷冻离心机5台，落地式大容量冷冻离心机5台，台秤5台， 721可见分光光度计5台，723可见分光光度计5台，752紫外可见分光光度计5台。</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83030" w:rsidP="00615523">
            <w:pPr>
              <w:rPr>
                <w:rFonts w:ascii="楷体_GB2312" w:eastAsia="楷体_GB2312" w:hAnsi="楷体" w:cs="楷体"/>
                <w:sz w:val="24"/>
              </w:rPr>
            </w:pPr>
            <w:r w:rsidRPr="00A704B3">
              <w:rPr>
                <w:rFonts w:ascii="楷体_GB2312" w:eastAsia="楷体_GB2312" w:hAnsi="楷体" w:cs="楷体" w:hint="eastAsia"/>
                <w:sz w:val="24"/>
              </w:rPr>
              <w:t>40</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200103</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生命科学学院</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吉林大学国家级生物实验教学示范中心</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111301</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现代生物学实验室</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唐敖庆楼C464</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4C10D4">
            <w:pPr>
              <w:autoSpaceDE w:val="0"/>
              <w:autoSpaceDN w:val="0"/>
              <w:adjustRightInd w:val="0"/>
              <w:snapToGrid w:val="0"/>
              <w:rPr>
                <w:rFonts w:ascii="楷体_GB2312" w:eastAsia="楷体_GB2312" w:hAnsi="楷体" w:cs="楷体"/>
                <w:sz w:val="24"/>
              </w:rPr>
            </w:pPr>
            <w:r w:rsidRPr="00A704B3">
              <w:rPr>
                <w:rFonts w:ascii="楷体_GB2312" w:eastAsia="楷体_GB2312" w:hAnsi="楷体" w:cs="楷体" w:hint="eastAsia"/>
                <w:sz w:val="24"/>
              </w:rPr>
              <w:t>1ml枪头</w:t>
            </w:r>
            <w:r w:rsidR="004C10D4" w:rsidRPr="00A704B3">
              <w:rPr>
                <w:rFonts w:ascii="楷体_GB2312" w:eastAsia="楷体_GB2312" w:hAnsi="楷体" w:cs="楷体" w:hint="eastAsia"/>
                <w:sz w:val="24"/>
              </w:rPr>
              <w:t>100个</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rPr>
                <w:rFonts w:ascii="楷体_GB2312" w:eastAsia="楷体_GB2312" w:hAnsi="楷体" w:cs="楷体"/>
                <w:sz w:val="24"/>
              </w:rPr>
            </w:pPr>
            <w:r w:rsidRPr="00A704B3">
              <w:rPr>
                <w:rFonts w:ascii="楷体_GB2312" w:eastAsia="楷体_GB2312" w:hAnsi="楷体" w:cs="楷体" w:hint="eastAsia"/>
                <w:sz w:val="24"/>
              </w:rPr>
              <w:t>5元</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4C10D4"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校内各专业</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4C10D4" w:rsidP="00615523">
            <w:pPr>
              <w:adjustRightInd w:val="0"/>
              <w:snapToGrid w:val="0"/>
              <w:rPr>
                <w:rFonts w:ascii="楷体_GB2312" w:eastAsia="楷体_GB2312"/>
                <w:sz w:val="24"/>
              </w:rPr>
            </w:pPr>
            <w:r w:rsidRPr="00A704B3">
              <w:rPr>
                <w:rFonts w:ascii="楷体_GB2312" w:eastAsia="楷体_GB2312" w:hAnsi="楷体" w:cs="宋体" w:hint="eastAsia"/>
                <w:kern w:val="0"/>
                <w:sz w:val="24"/>
              </w:rPr>
              <w:t>孟庆繁，汤海峰</w:t>
            </w:r>
          </w:p>
        </w:tc>
      </w:tr>
      <w:tr w:rsidR="00A704B3" w:rsidRPr="00A704B3" w:rsidTr="00615523">
        <w:trPr>
          <w:cantSplit/>
          <w:trHeight w:val="284"/>
        </w:trPr>
        <w:tc>
          <w:tcPr>
            <w:tcW w:w="607"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73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djustRightInd w:val="0"/>
              <w:snapToGrid w:val="0"/>
              <w:rPr>
                <w:rFonts w:ascii="楷体_GB2312" w:eastAsia="楷体_GB2312" w:hAnsi="华文中宋"/>
                <w:sz w:val="24"/>
              </w:rPr>
            </w:pPr>
            <w:r w:rsidRPr="00A704B3">
              <w:rPr>
                <w:rFonts w:ascii="楷体_GB2312" w:eastAsia="楷体_GB2312" w:hAnsi="华文中宋" w:hint="eastAsia"/>
                <w:sz w:val="24"/>
              </w:rPr>
              <w:t>滕利荣</w:t>
            </w:r>
          </w:p>
        </w:tc>
      </w:tr>
    </w:tbl>
    <w:p w:rsidR="00B52B7F" w:rsidRPr="00A704B3" w:rsidRDefault="00B52B7F" w:rsidP="00B52B7F">
      <w:pPr>
        <w:adjustRightInd w:val="0"/>
        <w:snapToGrid w:val="0"/>
        <w:jc w:val="center"/>
        <w:rPr>
          <w:rFonts w:ascii="楷体_GB2312" w:eastAsia="楷体_GB2312" w:hAnsi="宋体"/>
          <w:b/>
          <w:sz w:val="24"/>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)实验项目卡4</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3"/>
        <w:gridCol w:w="1902"/>
        <w:gridCol w:w="6565"/>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B52B7F" w:rsidRPr="00A704B3" w:rsidRDefault="00B52B7F"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3677" w:type="pct"/>
            <w:tcBorders>
              <w:top w:val="single" w:sz="4" w:space="0" w:color="auto"/>
              <w:left w:val="single" w:sz="4" w:space="0" w:color="auto"/>
              <w:bottom w:val="single" w:sz="4" w:space="0" w:color="auto"/>
            </w:tcBorders>
            <w:vAlign w:val="center"/>
          </w:tcPr>
          <w:p w:rsidR="00B52B7F" w:rsidRPr="00A704B3" w:rsidRDefault="00B52B7F"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3677" w:type="pct"/>
            <w:tcBorders>
              <w:top w:val="single" w:sz="4" w:space="0" w:color="auto"/>
              <w:left w:val="single" w:sz="4" w:space="0" w:color="auto"/>
              <w:bottom w:val="single" w:sz="4" w:space="0" w:color="auto"/>
            </w:tcBorders>
            <w:vAlign w:val="center"/>
          </w:tcPr>
          <w:p w:rsidR="00AF4791" w:rsidRPr="00A704B3" w:rsidRDefault="00283030"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微量取样、电泳和PCR技术训练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04</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4</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必做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实验目的</w:t>
            </w:r>
          </w:p>
        </w:tc>
        <w:tc>
          <w:tcPr>
            <w:tcW w:w="3677" w:type="pct"/>
            <w:tcBorders>
              <w:top w:val="single" w:sz="4" w:space="0" w:color="auto"/>
              <w:left w:val="single" w:sz="4" w:space="0" w:color="auto"/>
              <w:bottom w:val="single" w:sz="4" w:space="0" w:color="auto"/>
            </w:tcBorders>
            <w:vAlign w:val="center"/>
          </w:tcPr>
          <w:p w:rsidR="00AF4791" w:rsidRPr="00A704B3" w:rsidRDefault="00283030" w:rsidP="00615523">
            <w:pPr>
              <w:adjustRightInd w:val="0"/>
              <w:snapToGrid w:val="0"/>
              <w:ind w:rightChars="50" w:right="105"/>
              <w:rPr>
                <w:rFonts w:ascii="楷体_GB2312" w:eastAsia="楷体_GB2312"/>
                <w:sz w:val="24"/>
              </w:rPr>
            </w:pPr>
            <w:r w:rsidRPr="00A704B3">
              <w:rPr>
                <w:rFonts w:ascii="楷体_GB2312" w:eastAsia="楷体_GB2312"/>
                <w:sz w:val="24"/>
              </w:rPr>
              <w:t>了解电泳的种类与应用范围，熟练掌握各种电泳技术及相关仪器的使用方法；学习PCR反应的基本原理与实验技术；了解引物设计的一般要求。</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3677" w:type="pct"/>
            <w:tcBorders>
              <w:top w:val="single" w:sz="4" w:space="0" w:color="auto"/>
              <w:left w:val="single" w:sz="4" w:space="0" w:color="auto"/>
              <w:bottom w:val="single" w:sz="4" w:space="0" w:color="auto"/>
            </w:tcBorders>
            <w:vAlign w:val="center"/>
          </w:tcPr>
          <w:p w:rsidR="00AF4791" w:rsidRPr="00A704B3" w:rsidRDefault="00283030" w:rsidP="00615523">
            <w:pPr>
              <w:adjustRightInd w:val="0"/>
              <w:snapToGrid w:val="0"/>
              <w:rPr>
                <w:rFonts w:ascii="楷体_GB2312" w:eastAsia="楷体_GB2312"/>
                <w:sz w:val="24"/>
              </w:rPr>
            </w:pPr>
            <w:r w:rsidRPr="00A704B3">
              <w:rPr>
                <w:rFonts w:ascii="楷体_GB2312" w:eastAsia="楷体_GB2312" w:hint="eastAsia"/>
                <w:sz w:val="24"/>
              </w:rPr>
              <w:t>学习微量移液器的结构、原理与使用方法；蛋白质垂直电泳仪的结构、原理与使用方法；核酸水平电泳仪的结构、原理与使用方法；PCR的原理与方法；PCR反应体系的组成与各成分的作用；PCR仪的结构、原理与使用方法。</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DNA在95℃时变性会变成单链，低温时引物与单链按碱基互补配对的原则结合，再调至DNA聚合酶最适反应温度，DNA聚合酶沿着5'-3'的方向合成互补链。</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；3.综合性</w:t>
            </w:r>
            <w:r w:rsidRPr="00A704B3">
              <w:rPr>
                <w:rFonts w:ascii="楷体_GB2312" w:eastAsia="楷体_GB2312" w:hAnsi="楷体" w:cs="宋体" w:hint="eastAsia"/>
                <w:kern w:val="0"/>
                <w:sz w:val="24"/>
              </w:rPr>
              <w:t>□</w:t>
            </w:r>
            <w:r w:rsidRPr="00A704B3">
              <w:rPr>
                <w:rFonts w:ascii="楷体_GB2312" w:eastAsia="楷体_GB2312" w:hAnsi="宋体" w:cs="宋体" w:hint="eastAsia"/>
                <w:kern w:val="0"/>
                <w:sz w:val="24"/>
              </w:rPr>
              <w:t>；4.设计性□；5.研究性□。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3677" w:type="pct"/>
            <w:tcBorders>
              <w:top w:val="single" w:sz="4" w:space="0" w:color="auto"/>
              <w:left w:val="single" w:sz="4" w:space="0" w:color="auto"/>
              <w:bottom w:val="single" w:sz="4" w:space="0" w:color="auto"/>
            </w:tcBorders>
            <w:vAlign w:val="center"/>
          </w:tcPr>
          <w:p w:rsidR="00AF4791" w:rsidRPr="00A704B3" w:rsidRDefault="00283030" w:rsidP="00C45B68">
            <w:pPr>
              <w:autoSpaceDE w:val="0"/>
              <w:autoSpaceDN w:val="0"/>
              <w:adjustRightInd w:val="0"/>
              <w:snapToGrid w:val="0"/>
              <w:rPr>
                <w:rFonts w:ascii="楷体_GB2312" w:eastAsia="楷体_GB2312"/>
                <w:sz w:val="24"/>
              </w:rPr>
            </w:pPr>
            <w:r w:rsidRPr="00A704B3">
              <w:rPr>
                <w:rFonts w:ascii="楷体_GB2312" w:eastAsia="楷体_GB2312" w:hint="eastAsia"/>
                <w:sz w:val="24"/>
              </w:rPr>
              <w:t>可调式微量移液器10套，电子天平10台，电泳仪</w:t>
            </w:r>
            <w:r w:rsidR="00C45B68" w:rsidRPr="00A704B3">
              <w:rPr>
                <w:rFonts w:ascii="楷体_GB2312" w:eastAsia="楷体_GB2312" w:hint="eastAsia"/>
                <w:sz w:val="24"/>
              </w:rPr>
              <w:t>10台，</w:t>
            </w:r>
            <w:r w:rsidRPr="00A704B3">
              <w:rPr>
                <w:rFonts w:ascii="楷体_GB2312" w:eastAsia="楷体_GB2312" w:hint="eastAsia"/>
                <w:sz w:val="24"/>
              </w:rPr>
              <w:t>水平电泳槽10台</w:t>
            </w:r>
            <w:r w:rsidR="00C45B68" w:rsidRPr="00A704B3">
              <w:rPr>
                <w:rFonts w:ascii="楷体_GB2312" w:eastAsia="楷体_GB2312" w:hint="eastAsia"/>
                <w:sz w:val="24"/>
              </w:rPr>
              <w:t>，</w:t>
            </w:r>
            <w:r w:rsidRPr="00A704B3">
              <w:rPr>
                <w:rFonts w:ascii="楷体_GB2312" w:eastAsia="楷体_GB2312" w:hint="eastAsia"/>
                <w:sz w:val="24"/>
              </w:rPr>
              <w:t>凝胶成像系统1台</w:t>
            </w:r>
            <w:r w:rsidR="00C45B68" w:rsidRPr="00A704B3">
              <w:rPr>
                <w:rFonts w:ascii="楷体_GB2312" w:eastAsia="楷体_GB2312" w:hint="eastAsia"/>
                <w:sz w:val="24"/>
              </w:rPr>
              <w:t>，</w:t>
            </w:r>
            <w:r w:rsidRPr="00A704B3">
              <w:rPr>
                <w:rFonts w:ascii="楷体_GB2312" w:eastAsia="楷体_GB2312" w:hint="eastAsia"/>
                <w:sz w:val="24"/>
              </w:rPr>
              <w:t>PH计2台</w:t>
            </w:r>
            <w:r w:rsidR="00C45B68" w:rsidRPr="00A704B3">
              <w:rPr>
                <w:rFonts w:ascii="楷体_GB2312" w:eastAsia="楷体_GB2312" w:hint="eastAsia"/>
                <w:sz w:val="24"/>
              </w:rPr>
              <w:t>，</w:t>
            </w:r>
            <w:r w:rsidRPr="00A704B3">
              <w:rPr>
                <w:rFonts w:ascii="楷体_GB2312" w:eastAsia="楷体_GB2312" w:hint="eastAsia"/>
                <w:sz w:val="24"/>
              </w:rPr>
              <w:t>微波炉2台</w:t>
            </w:r>
            <w:r w:rsidR="00C45B68" w:rsidRPr="00A704B3">
              <w:rPr>
                <w:rFonts w:ascii="楷体_GB2312" w:eastAsia="楷体_GB2312" w:hint="eastAsia"/>
                <w:sz w:val="24"/>
              </w:rPr>
              <w:t>，</w:t>
            </w:r>
            <w:r w:rsidRPr="00A704B3">
              <w:rPr>
                <w:rFonts w:ascii="楷体_GB2312" w:eastAsia="楷体_GB2312" w:hint="eastAsia"/>
                <w:sz w:val="24"/>
              </w:rPr>
              <w:t>高压灭菌锅2台</w:t>
            </w:r>
            <w:r w:rsidR="00C45B68" w:rsidRPr="00A704B3">
              <w:rPr>
                <w:rFonts w:ascii="楷体_GB2312" w:eastAsia="楷体_GB2312" w:hint="eastAsia"/>
                <w:sz w:val="24"/>
              </w:rPr>
              <w:t>，</w:t>
            </w:r>
            <w:r w:rsidRPr="00A704B3">
              <w:rPr>
                <w:rFonts w:ascii="楷体_GB2312" w:eastAsia="楷体_GB2312" w:hint="eastAsia"/>
                <w:sz w:val="24"/>
              </w:rPr>
              <w:t>磁力搅拌器4台</w:t>
            </w:r>
            <w:r w:rsidR="00C45B68" w:rsidRPr="00A704B3">
              <w:rPr>
                <w:rFonts w:ascii="楷体_GB2312" w:eastAsia="楷体_GB2312" w:hint="eastAsia"/>
                <w:sz w:val="24"/>
              </w:rPr>
              <w:t>，</w:t>
            </w:r>
            <w:r w:rsidRPr="00A704B3">
              <w:rPr>
                <w:rFonts w:ascii="楷体_GB2312" w:eastAsia="楷体_GB2312" w:hint="eastAsia"/>
                <w:sz w:val="24"/>
              </w:rPr>
              <w:t>水浴锅4台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40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开出时间</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rPr>
                <w:rFonts w:ascii="楷体_GB2312" w:eastAsia="楷体_GB2312"/>
                <w:sz w:val="24"/>
              </w:rPr>
            </w:pPr>
            <w:r w:rsidRPr="00A704B3">
              <w:rPr>
                <w:rFonts w:ascii="楷体_GB2312" w:eastAsia="楷体_GB2312" w:hAnsi="楷体" w:cs="楷体" w:hint="eastAsia"/>
                <w:kern w:val="0"/>
                <w:sz w:val="24"/>
              </w:rPr>
              <w:t>200103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Ansi="楷体" w:hint="eastAsia"/>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int="eastAsia"/>
                <w:kern w:val="0"/>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Ansi="楷体" w:hint="eastAsia"/>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rPr>
                <w:rFonts w:ascii="楷体_GB2312" w:eastAsia="楷体_GB2312" w:hAnsi="Arial" w:cs="Arial"/>
                <w:kern w:val="0"/>
                <w:sz w:val="24"/>
              </w:rPr>
            </w:pPr>
            <w:r w:rsidRPr="00A704B3">
              <w:rPr>
                <w:rFonts w:ascii="楷体_GB2312" w:eastAsia="楷体_GB2312" w:hint="eastAsia"/>
                <w:kern w:val="0"/>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现代生物学基础实验室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唐敖庆楼C445</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PCR引物对（1uL），taq酶（10uL），t100-1000μl蓝吸头（96个），10-100μl黄吸头（96个），0.5-10μl白吸头（96个），dNTP（1 uL），PCR管（2个），EP管（2个）。</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ind w:left="-90"/>
              <w:rPr>
                <w:rFonts w:ascii="楷体_GB2312" w:eastAsia="楷体_GB2312" w:hAnsi="宋体" w:cs="宋体"/>
                <w:sz w:val="24"/>
              </w:rPr>
            </w:pPr>
            <w:r w:rsidRPr="00A704B3">
              <w:rPr>
                <w:rFonts w:ascii="楷体_GB2312" w:eastAsia="楷体_GB2312" w:hAnsi="宋体" w:cs="宋体" w:hint="eastAsia"/>
                <w:sz w:val="24"/>
              </w:rPr>
              <w:t>10.5元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3677" w:type="pct"/>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snapToGrid w:val="0"/>
              <w:rPr>
                <w:rFonts w:ascii="楷体_GB2312" w:eastAsia="楷体_GB2312"/>
                <w:sz w:val="24"/>
              </w:rPr>
            </w:pPr>
            <w:r w:rsidRPr="00A704B3">
              <w:rPr>
                <w:rFonts w:ascii="楷体_GB2312" w:eastAsia="楷体_GB2312" w:hAnsi="楷体" w:cs="楷体" w:hint="eastAsia"/>
                <w:kern w:val="0"/>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615523">
            <w:pPr>
              <w:adjustRightInd w:val="0"/>
              <w:snapToGrid w:val="0"/>
              <w:rPr>
                <w:rFonts w:ascii="楷体_GB2312" w:eastAsia="楷体_GB2312" w:hAnsi="宋体"/>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615523">
            <w:pPr>
              <w:adjustRightInd w:val="0"/>
              <w:snapToGrid w:val="0"/>
              <w:rPr>
                <w:rFonts w:ascii="楷体_GB2312" w:eastAsia="楷体_GB2312" w:hAnsi="宋体"/>
                <w:sz w:val="24"/>
              </w:rPr>
            </w:pPr>
            <w:r w:rsidRPr="00A704B3">
              <w:rPr>
                <w:rFonts w:ascii="楷体_GB2312" w:eastAsia="楷体_GB2312" w:hAnsi="宋体" w:hint="eastAsia"/>
                <w:sz w:val="24"/>
              </w:rPr>
              <w:t>滕利荣</w:t>
            </w:r>
          </w:p>
        </w:tc>
      </w:tr>
    </w:tbl>
    <w:p w:rsidR="00CE1EA5" w:rsidRPr="00A704B3" w:rsidRDefault="00CE1EA5" w:rsidP="00CE1EA5">
      <w:pPr>
        <w:pStyle w:val="1"/>
        <w:spacing w:before="0" w:after="0" w:line="240" w:lineRule="auto"/>
        <w:jc w:val="center"/>
        <w:rPr>
          <w:rFonts w:ascii="宋体" w:hAnsi="宋体"/>
          <w:sz w:val="32"/>
          <w:szCs w:val="32"/>
        </w:rPr>
      </w:pPr>
      <w:r w:rsidRPr="00A704B3">
        <w:br w:type="page"/>
      </w:r>
      <w:r w:rsidR="00EA0C06" w:rsidRPr="00A704B3">
        <w:rPr>
          <w:rFonts w:ascii="宋体" w:hAnsi="宋体" w:hint="eastAsia"/>
          <w:sz w:val="32"/>
          <w:szCs w:val="32"/>
        </w:rPr>
        <w:lastRenderedPageBreak/>
        <w:t>生命科学实验</w:t>
      </w:r>
      <w:r w:rsidR="00EA0C06" w:rsidRPr="00A704B3">
        <w:rPr>
          <w:rFonts w:ascii="宋体" w:hAnsi="宋体" w:hint="eastAsia"/>
          <w:b w:val="0"/>
          <w:sz w:val="32"/>
          <w:szCs w:val="32"/>
        </w:rPr>
        <w:t>(</w:t>
      </w:r>
      <w:r w:rsidR="00EA0C06" w:rsidRPr="00A704B3">
        <w:rPr>
          <w:rFonts w:ascii="宋体" w:hAnsi="宋体"/>
          <w:sz w:val="32"/>
          <w:szCs w:val="32"/>
        </w:rPr>
        <w:t>gx01340602</w:t>
      </w:r>
      <w:r w:rsidR="00EA0C06" w:rsidRPr="00A704B3">
        <w:rPr>
          <w:rFonts w:ascii="宋体" w:hAnsi="宋体" w:hint="eastAsia"/>
          <w:sz w:val="32"/>
          <w:szCs w:val="32"/>
        </w:rPr>
        <w:t>)实验项目卡5</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2"/>
        <w:gridCol w:w="1999"/>
        <w:gridCol w:w="6469"/>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3623" w:type="pct"/>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人体心音听诊、血压测量和肺活量测定及ABO血型鉴定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05</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3623"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6</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必做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C45B68">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学习心音听取方法，了解正常心音的产生原理和特点；掌握血压测定的方法，正确测定人体肱动脉的收缩压和舒张压的正常值；观察了解血细胞的形态、数量；了解肺活量的测定方法；掌握血型的鉴定方法和原理，观察红细胞凝聚现象。</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利用听诊器听心音；利用血压计测量血压；利用毛细管采血并进行血细胞计数；肺活量测定；利用试剂盒进行ABO血型鉴定。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pStyle w:val="Default"/>
              <w:rPr>
                <w:rFonts w:ascii="楷体_GB2312" w:eastAsia="楷体_GB2312" w:hAnsi="楷体"/>
                <w:color w:val="auto"/>
              </w:rPr>
            </w:pPr>
            <w:r w:rsidRPr="00A704B3">
              <w:rPr>
                <w:rFonts w:ascii="楷体_GB2312" w:eastAsia="楷体_GB2312" w:hAnsi="楷体" w:hint="eastAsia"/>
                <w:color w:val="auto"/>
              </w:rPr>
              <w:t>实验动物质量控制与标准化；实验动物的选择与应用；动物实验基本操作技术；实验动物疾病控制与生物安全</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BC571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1.演示性□；2.验证性</w:t>
            </w:r>
            <w:r w:rsidRPr="00A704B3">
              <w:rPr>
                <w:rFonts w:ascii="楷体_GB2312" w:eastAsia="楷体_GB2312" w:hAnsi="宋体" w:cs="宋体" w:hint="eastAsia"/>
                <w:kern w:val="0"/>
                <w:sz w:val="24"/>
              </w:rPr>
              <w:t>□</w:t>
            </w:r>
            <w:r w:rsidRPr="00A704B3">
              <w:rPr>
                <w:rFonts w:ascii="楷体_GB2312" w:eastAsia="楷体_GB2312" w:hAnsi="楷体" w:cs="宋体" w:hint="eastAsia"/>
                <w:kern w:val="0"/>
                <w:sz w:val="24"/>
              </w:rPr>
              <w:t>；3.综合性</w:t>
            </w:r>
            <w:r w:rsidR="00A704B3">
              <w:rPr>
                <w:rFonts w:ascii="宋体" w:hAnsi="宋体"/>
                <w:kern w:val="0"/>
                <w:sz w:val="28"/>
                <w:szCs w:val="28"/>
              </w:rPr>
              <w:sym w:font="Wingdings 2" w:char="F052"/>
            </w:r>
            <w:r w:rsidRPr="00A704B3">
              <w:rPr>
                <w:rFonts w:ascii="楷体_GB2312" w:eastAsia="楷体_GB2312" w:hAnsi="楷体" w:cs="宋体" w:hint="eastAsia"/>
                <w:kern w:val="0"/>
                <w:sz w:val="24"/>
              </w:rPr>
              <w:t>；4.设计性□；5.研究性□。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22481D">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听诊器20个，血压计20个，血细胞计数板</w:t>
            </w:r>
            <w:r w:rsidR="0022481D" w:rsidRPr="00A704B3">
              <w:rPr>
                <w:rFonts w:ascii="楷体_GB2312" w:eastAsia="楷体_GB2312" w:hAnsi="楷体" w:cs="宋体" w:hint="eastAsia"/>
                <w:kern w:val="0"/>
                <w:sz w:val="24"/>
              </w:rPr>
              <w:t>2</w:t>
            </w:r>
            <w:r w:rsidRPr="00A704B3">
              <w:rPr>
                <w:rFonts w:ascii="楷体_GB2312" w:eastAsia="楷体_GB2312" w:hAnsi="楷体" w:cs="宋体" w:hint="eastAsia"/>
                <w:kern w:val="0"/>
                <w:sz w:val="24"/>
              </w:rPr>
              <w:t>0个，显微镜20台，肺活量计20个，双凹栽玻片</w:t>
            </w:r>
            <w:r w:rsidR="0022481D" w:rsidRPr="00A704B3">
              <w:rPr>
                <w:rFonts w:ascii="楷体_GB2312" w:eastAsia="楷体_GB2312" w:hAnsi="楷体" w:cs="宋体" w:hint="eastAsia"/>
                <w:kern w:val="0"/>
                <w:sz w:val="24"/>
              </w:rPr>
              <w:t>2</w:t>
            </w:r>
            <w:r w:rsidRPr="00A704B3">
              <w:rPr>
                <w:rFonts w:ascii="楷体_GB2312" w:eastAsia="楷体_GB2312" w:hAnsi="楷体" w:cs="宋体" w:hint="eastAsia"/>
                <w:kern w:val="0"/>
                <w:sz w:val="24"/>
              </w:rPr>
              <w:t>0个</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615523">
            <w:pPr>
              <w:rPr>
                <w:rFonts w:ascii="楷体_GB2312" w:eastAsia="楷体_GB2312" w:hAnsi="楷体" w:cs="宋体"/>
                <w:sz w:val="24"/>
              </w:rPr>
            </w:pPr>
            <w:r w:rsidRPr="00A704B3">
              <w:rPr>
                <w:rFonts w:ascii="楷体_GB2312" w:eastAsia="楷体_GB2312" w:hAnsi="楷体" w:cs="宋体" w:hint="eastAsia"/>
                <w:sz w:val="24"/>
              </w:rPr>
              <w:t>20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3623"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楷体" w:hint="eastAsia"/>
                <w:kern w:val="0"/>
                <w:sz w:val="24"/>
              </w:rPr>
              <w:t>200103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int="eastAsia"/>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int="eastAsia"/>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int="eastAsia"/>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生理学实验室，实验动物室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3623"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唐敖庆楼C区229室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3623" w:type="pct"/>
            <w:tcBorders>
              <w:top w:val="single" w:sz="4" w:space="0" w:color="auto"/>
              <w:left w:val="single" w:sz="4" w:space="0" w:color="auto"/>
              <w:bottom w:val="single" w:sz="4" w:space="0" w:color="auto"/>
            </w:tcBorders>
            <w:vAlign w:val="center"/>
          </w:tcPr>
          <w:p w:rsidR="00AF4791" w:rsidRPr="00A704B3" w:rsidRDefault="00C45B68" w:rsidP="0022481D">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脱脂棉</w:t>
            </w:r>
            <w:r w:rsidR="0022481D" w:rsidRPr="00A704B3">
              <w:rPr>
                <w:rFonts w:ascii="楷体_GB2312" w:eastAsia="楷体_GB2312" w:hAnsi="楷体" w:cs="宋体" w:hint="eastAsia"/>
                <w:kern w:val="0"/>
                <w:sz w:val="24"/>
              </w:rPr>
              <w:t>0.2</w:t>
            </w:r>
            <w:r w:rsidRPr="00A704B3">
              <w:rPr>
                <w:rFonts w:ascii="楷体_GB2312" w:eastAsia="楷体_GB2312" w:hAnsi="楷体" w:cs="宋体" w:hint="eastAsia"/>
                <w:kern w:val="0"/>
                <w:sz w:val="24"/>
              </w:rPr>
              <w:t>包，医用酒精5 ml， 生理盐水1ml，A型和B型标准血清</w:t>
            </w:r>
            <w:r w:rsidR="0022481D" w:rsidRPr="00A704B3">
              <w:rPr>
                <w:rFonts w:ascii="楷体_GB2312" w:eastAsia="楷体_GB2312" w:hAnsi="楷体" w:cs="宋体" w:hint="eastAsia"/>
                <w:kern w:val="0"/>
                <w:sz w:val="24"/>
              </w:rPr>
              <w:t>0.</w:t>
            </w:r>
            <w:r w:rsidRPr="00A704B3">
              <w:rPr>
                <w:rFonts w:ascii="楷体_GB2312" w:eastAsia="楷体_GB2312" w:hAnsi="楷体" w:cs="宋体" w:hint="eastAsia"/>
                <w:kern w:val="0"/>
                <w:sz w:val="24"/>
              </w:rPr>
              <w:t>1盒，刺血针</w:t>
            </w:r>
            <w:r w:rsidR="0022481D" w:rsidRPr="00A704B3">
              <w:rPr>
                <w:rFonts w:ascii="楷体_GB2312" w:eastAsia="楷体_GB2312" w:hAnsi="楷体" w:cs="宋体" w:hint="eastAsia"/>
                <w:kern w:val="0"/>
                <w:sz w:val="24"/>
              </w:rPr>
              <w:t>1个</w:t>
            </w:r>
            <w:r w:rsidRPr="00A704B3">
              <w:rPr>
                <w:rFonts w:ascii="楷体_GB2312" w:eastAsia="楷体_GB2312" w:hAnsi="楷体" w:cs="宋体" w:hint="eastAsia"/>
                <w:kern w:val="0"/>
                <w:sz w:val="24"/>
              </w:rPr>
              <w:t>，毛细玻璃管1只，消毒牙签5只。</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3623" w:type="pct"/>
            <w:tcBorders>
              <w:top w:val="single" w:sz="4" w:space="0" w:color="auto"/>
              <w:left w:val="single" w:sz="4" w:space="0" w:color="auto"/>
              <w:bottom w:val="single" w:sz="4" w:space="0" w:color="auto"/>
            </w:tcBorders>
          </w:tcPr>
          <w:p w:rsidR="00AF4791" w:rsidRPr="00A704B3" w:rsidRDefault="00C45B68" w:rsidP="00615523">
            <w:pPr>
              <w:autoSpaceDE w:val="0"/>
              <w:autoSpaceDN w:val="0"/>
              <w:adjustRightInd w:val="0"/>
              <w:rPr>
                <w:rFonts w:ascii="楷体_GB2312" w:eastAsia="楷体_GB2312"/>
                <w:w w:val="90"/>
                <w:sz w:val="24"/>
              </w:rPr>
            </w:pPr>
            <w:r w:rsidRPr="00A704B3">
              <w:rPr>
                <w:rFonts w:ascii="楷体_GB2312" w:eastAsia="楷体_GB2312" w:hAnsi="楷体" w:cs="宋体" w:hint="eastAsia"/>
                <w:kern w:val="0"/>
                <w:sz w:val="24"/>
              </w:rPr>
              <w:t>10元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3623" w:type="pct"/>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楷体" w:hint="eastAsia"/>
                <w:kern w:val="0"/>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3623" w:type="pct"/>
            <w:tcBorders>
              <w:top w:val="single" w:sz="4" w:space="0" w:color="auto"/>
              <w:left w:val="single" w:sz="4" w:space="0" w:color="auto"/>
              <w:bottom w:val="single" w:sz="4" w:space="0" w:color="auto"/>
            </w:tcBorders>
            <w:vAlign w:val="center"/>
          </w:tcPr>
          <w:p w:rsidR="00AF4791" w:rsidRPr="00A704B3" w:rsidRDefault="0022481D"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119"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3623" w:type="pct"/>
            <w:tcBorders>
              <w:top w:val="single" w:sz="4" w:space="0" w:color="auto"/>
              <w:left w:val="single" w:sz="4" w:space="0" w:color="auto"/>
              <w:bottom w:val="single" w:sz="4" w:space="0" w:color="auto"/>
            </w:tcBorders>
            <w:vAlign w:val="center"/>
          </w:tcPr>
          <w:p w:rsidR="00AF4791" w:rsidRPr="00A704B3" w:rsidRDefault="0022481D"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滕利荣</w:t>
            </w:r>
          </w:p>
        </w:tc>
      </w:tr>
    </w:tbl>
    <w:p w:rsidR="00CE1EA5" w:rsidRPr="00A704B3" w:rsidRDefault="00CE1EA5" w:rsidP="00CE1EA5">
      <w:pPr>
        <w:autoSpaceDE w:val="0"/>
        <w:autoSpaceDN w:val="0"/>
        <w:adjustRightInd w:val="0"/>
        <w:snapToGrid w:val="0"/>
        <w:jc w:val="center"/>
        <w:rPr>
          <w:rFonts w:ascii="宋体" w:hAnsi="宋体"/>
          <w:b/>
          <w:sz w:val="32"/>
          <w:szCs w:val="32"/>
        </w:rPr>
      </w:pPr>
      <w:r w:rsidRPr="00A704B3">
        <w:rPr>
          <w:rFonts w:ascii="楷体_GB2312" w:eastAsia="楷体_GB2312" w:hAnsi="Arial" w:hint="eastAsia"/>
          <w:b/>
          <w:sz w:val="24"/>
        </w:rPr>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)实验项目卡6</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40"/>
        <w:gridCol w:w="1912"/>
        <w:gridCol w:w="6578"/>
      </w:tblGrid>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78" w:type="dxa"/>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CE1EA5">
        <w:tblPrEx>
          <w:tblCellMar>
            <w:left w:w="20" w:type="dxa"/>
            <w:right w:w="2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课程名称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课程编号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sz w:val="24"/>
              </w:rPr>
            </w:pPr>
            <w:r w:rsidRPr="00A704B3">
              <w:rPr>
                <w:rFonts w:ascii="楷体_GB2312" w:eastAsia="楷体_GB2312"/>
                <w:sz w:val="24"/>
              </w:rPr>
              <w:t>gx01340602</w:t>
            </w:r>
          </w:p>
        </w:tc>
      </w:tr>
      <w:tr w:rsidR="00A704B3" w:rsidRPr="00A704B3" w:rsidTr="00CE1EA5">
        <w:tblPrEx>
          <w:tblCellMar>
            <w:left w:w="50" w:type="dxa"/>
            <w:right w:w="5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szCs w:val="21"/>
              </w:rPr>
            </w:pPr>
            <w:r w:rsidRPr="00A704B3">
              <w:rPr>
                <w:rFonts w:ascii="宋体" w:hAnsi="宋体" w:hint="eastAsia"/>
                <w:szCs w:val="21"/>
              </w:rPr>
              <w:t>实验项目名称</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615523">
            <w:pPr>
              <w:autoSpaceDE w:val="0"/>
              <w:autoSpaceDN w:val="0"/>
              <w:adjustRightInd w:val="0"/>
              <w:ind w:leftChars="18" w:left="38"/>
              <w:rPr>
                <w:rFonts w:ascii="楷体_GB2312" w:eastAsia="楷体_GB2312"/>
                <w:sz w:val="24"/>
              </w:rPr>
            </w:pPr>
            <w:r w:rsidRPr="00A704B3">
              <w:rPr>
                <w:rFonts w:ascii="楷体_GB2312" w:eastAsia="楷体_GB2312"/>
                <w:sz w:val="24"/>
              </w:rPr>
              <w:t>周围环境中微生物的分离、纯化和培养技术及形态观察</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sz w:val="24"/>
              </w:rPr>
            </w:pPr>
            <w:r w:rsidRPr="00A704B3">
              <w:rPr>
                <w:rFonts w:ascii="楷体_GB2312" w:eastAsia="楷体_GB2312"/>
                <w:sz w:val="24"/>
              </w:rPr>
              <w:t>gx01340602</w:t>
            </w:r>
            <w:r w:rsidRPr="00A704B3">
              <w:rPr>
                <w:rFonts w:ascii="楷体_GB2312" w:eastAsia="楷体_GB2312" w:hint="eastAsia"/>
                <w:sz w:val="24"/>
              </w:rPr>
              <w:t>06</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sz w:val="24"/>
              </w:rPr>
            </w:pPr>
            <w:r w:rsidRPr="00A704B3">
              <w:rPr>
                <w:rFonts w:ascii="楷体_GB2312" w:eastAsia="楷体_GB2312" w:hint="eastAsia"/>
                <w:sz w:val="24"/>
              </w:rPr>
              <w:t>0</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6</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必做</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C45B68">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了解微生物分离和纯化的原理；掌握常用的分离纯化微生物的方法；掌握倒平板的方法；熟练微生物的无菌操技术；掌握微生物的培养方法。</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615523">
            <w:pPr>
              <w:adjustRightInd w:val="0"/>
              <w:snapToGrid w:val="0"/>
              <w:rPr>
                <w:rFonts w:ascii="楷体_GB2312" w:eastAsia="楷体_GB2312" w:hAnsi="宋体" w:cs="宋体"/>
                <w:kern w:val="0"/>
                <w:sz w:val="24"/>
              </w:rPr>
            </w:pPr>
            <w:r w:rsidRPr="00A704B3">
              <w:rPr>
                <w:rFonts w:ascii="楷体_GB2312" w:eastAsia="楷体_GB2312" w:hAnsi="宋体" w:hint="eastAsia"/>
                <w:sz w:val="24"/>
              </w:rPr>
              <w:t>利用平板分离法、简易单细胞挑取法从周围环境中分离微生物；用固体、半固体和液体培养基培养微生物；观察并检测微生物的培养特征。</w:t>
            </w:r>
          </w:p>
        </w:tc>
      </w:tr>
      <w:tr w:rsidR="00A704B3" w:rsidRPr="00A704B3" w:rsidTr="00CE1EA5">
        <w:trPr>
          <w:cantSplit/>
          <w:trHeight w:val="1115"/>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土壤中微生物分离与纯化是从混杂微生物群体中获得只含有某一种或某一株微生物的过程。平板分离法通过选择适合于微生物生长的培养条件，获得纯培养物。并对分离得到的各种微生物进行鉴定及形态观察。</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；4.设计性□；5.研究性□。</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C45B68">
            <w:pPr>
              <w:autoSpaceDE w:val="0"/>
              <w:autoSpaceDN w:val="0"/>
              <w:adjustRightInd w:val="0"/>
              <w:snapToGrid w:val="0"/>
              <w:rPr>
                <w:rFonts w:ascii="楷体_GB2312" w:eastAsia="楷体_GB2312"/>
                <w:sz w:val="24"/>
              </w:rPr>
            </w:pPr>
            <w:r w:rsidRPr="00A704B3">
              <w:rPr>
                <w:rFonts w:ascii="楷体_GB2312" w:eastAsia="楷体_GB2312" w:hint="eastAsia"/>
                <w:sz w:val="24"/>
              </w:rPr>
              <w:t>全自动高压蒸汽灭菌器（5台），全自动高压蒸汽灭菌器（5台），电热鼓风干燥箱（5台），双目生物显微镜（20台），培养箱（5台），酸度计（5台），超净工作台（10台），菌落计数仪（1台），电子天平（10台）</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20</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kern w:val="0"/>
                <w:sz w:val="24"/>
              </w:rPr>
              <w:t>200103</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生命科学学院</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1113</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吉林大学国家级生物实验教学示范中心</w:t>
            </w:r>
          </w:p>
        </w:tc>
      </w:tr>
      <w:tr w:rsidR="00A704B3" w:rsidRPr="00A704B3" w:rsidTr="00CE1EA5">
        <w:trPr>
          <w:cantSplit/>
          <w:trHeight w:val="70"/>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111301</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微生物实验室</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唐敖庆楼C座358室</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78" w:type="dxa"/>
            <w:tcBorders>
              <w:top w:val="single" w:sz="4" w:space="0" w:color="auto"/>
              <w:left w:val="single" w:sz="4" w:space="0" w:color="auto"/>
              <w:bottom w:val="single" w:sz="4" w:space="0" w:color="auto"/>
            </w:tcBorders>
            <w:vAlign w:val="center"/>
          </w:tcPr>
          <w:p w:rsidR="00AF4791" w:rsidRPr="00A704B3" w:rsidRDefault="00C45B68" w:rsidP="00C45B68">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牛肉膏2g，蛋白胨5g ，葡萄糖4g，可溶淀粉5g，琼脂粉1.5g，NaCl1.5g，NaNO3.5g，K2HPO40.6g，KH2PO40.3g ，KCl0.3g</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22481D">
            <w:pPr>
              <w:ind w:leftChars="-43" w:left="-90" w:firstLineChars="50" w:firstLine="120"/>
              <w:rPr>
                <w:rFonts w:ascii="楷体_GB2312" w:eastAsia="楷体_GB2312" w:hAnsi="宋体" w:cs="宋体"/>
                <w:sz w:val="24"/>
              </w:rPr>
            </w:pPr>
            <w:r w:rsidRPr="00A704B3">
              <w:rPr>
                <w:rFonts w:ascii="楷体_GB2312" w:eastAsia="楷体_GB2312" w:hAnsi="宋体" w:cs="宋体" w:hint="eastAsia"/>
                <w:sz w:val="24"/>
              </w:rPr>
              <w:t>8元</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78"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楷体" w:hint="eastAsia"/>
                <w:kern w:val="0"/>
                <w:sz w:val="24"/>
              </w:rPr>
              <w:t>校内各专业</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78" w:type="dxa"/>
            <w:tcBorders>
              <w:top w:val="single" w:sz="4" w:space="0" w:color="auto"/>
              <w:left w:val="single" w:sz="4" w:space="0" w:color="auto"/>
              <w:bottom w:val="single" w:sz="4" w:space="0" w:color="auto"/>
            </w:tcBorders>
            <w:vAlign w:val="center"/>
          </w:tcPr>
          <w:p w:rsidR="00AF4791" w:rsidRPr="00A704B3" w:rsidRDefault="0022481D"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CE1EA5">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滕利荣</w:t>
            </w:r>
          </w:p>
        </w:tc>
      </w:tr>
    </w:tbl>
    <w:p w:rsidR="00A704B3" w:rsidRPr="00A704B3" w:rsidRDefault="00A704B3" w:rsidP="00CE1EA5">
      <w:pPr>
        <w:jc w:val="center"/>
        <w:outlineLvl w:val="1"/>
        <w:rPr>
          <w:rFonts w:ascii="宋体" w:hAnsi="宋体"/>
          <w:b/>
          <w:sz w:val="32"/>
          <w:szCs w:val="32"/>
        </w:rPr>
      </w:pPr>
    </w:p>
    <w:p w:rsidR="00CE1EA5" w:rsidRPr="00A704B3" w:rsidRDefault="00A704B3" w:rsidP="00A704B3">
      <w:pPr>
        <w:jc w:val="center"/>
        <w:rPr>
          <w:bCs/>
          <w:kern w:val="28"/>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)实验项目卡7</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4A0" w:firstRow="1" w:lastRow="0" w:firstColumn="1" w:lastColumn="0" w:noHBand="0" w:noVBand="1"/>
      </w:tblPr>
      <w:tblGrid>
        <w:gridCol w:w="466"/>
        <w:gridCol w:w="1871"/>
        <w:gridCol w:w="6593"/>
      </w:tblGrid>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课程代码</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C45B68"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大豆蛋白的提取、蛋白含量测定及氨基酸组成分析</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07</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0</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2</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4</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选做</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C45B68" w:rsidP="00A704B3">
            <w:pPr>
              <w:adjustRightInd w:val="0"/>
              <w:snapToGrid w:val="0"/>
              <w:spacing w:line="280" w:lineRule="exact"/>
              <w:textAlignment w:val="baseline"/>
              <w:rPr>
                <w:rFonts w:ascii="楷体_GB2312" w:eastAsia="楷体_GB2312" w:hAnsi="楷体" w:cs="楷体"/>
                <w:kern w:val="0"/>
                <w:sz w:val="24"/>
              </w:rPr>
            </w:pPr>
            <w:r w:rsidRPr="00A704B3">
              <w:rPr>
                <w:rFonts w:ascii="楷体_GB2312" w:eastAsia="楷体_GB2312" w:hAnsi="楷体" w:cs="楷体" w:hint="eastAsia"/>
                <w:sz w:val="24"/>
              </w:rPr>
              <w:t>掌握大豆蛋白的提取原理和方法；学习Folin-酚法测定蛋白质浓度的原理和方法；学习微量凯氏定氮法测定蛋白质含量的原理和操作技术；掌握分配层析的原理、氨基酸纸上层析法的操作技术。</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C45B68" w:rsidP="00A704B3">
            <w:pPr>
              <w:spacing w:line="280" w:lineRule="exact"/>
              <w:textAlignment w:val="baseline"/>
              <w:rPr>
                <w:rFonts w:ascii="楷体_GB2312" w:eastAsia="楷体_GB2312" w:hAnsi="楷体" w:cs="楷体"/>
                <w:kern w:val="0"/>
                <w:sz w:val="24"/>
              </w:rPr>
            </w:pPr>
            <w:r w:rsidRPr="00A704B3">
              <w:rPr>
                <w:rFonts w:ascii="楷体_GB2312" w:eastAsia="楷体_GB2312" w:hAnsi="楷体" w:cs="楷体" w:hint="eastAsia"/>
                <w:sz w:val="24"/>
              </w:rPr>
              <w:t>对大豆粉进行水、碱两步提取；用Folin-酚法测定两步提取液的蛋白浓度；用微量凯氏定氮法测定提取的大豆蛋白质含量；用双缩脲法测定提取的大豆蛋白浓度；双向纸层析法分析大豆蛋白的氨基酸组成。</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A704B3">
            <w:pPr>
              <w:autoSpaceDE w:val="0"/>
              <w:autoSpaceDN w:val="0"/>
              <w:adjustRightInd w:val="0"/>
              <w:spacing w:line="280" w:lineRule="exact"/>
              <w:rPr>
                <w:rFonts w:ascii="楷体_GB2312" w:eastAsia="楷体_GB2312" w:hAnsi="楷体" w:cs="楷体"/>
                <w:kern w:val="0"/>
                <w:sz w:val="24"/>
              </w:rPr>
            </w:pPr>
            <w:r w:rsidRPr="00A704B3">
              <w:rPr>
                <w:rFonts w:ascii="楷体_GB2312" w:eastAsia="楷体_GB2312" w:hAnsi="楷体" w:cs="楷体" w:hint="eastAsia"/>
                <w:sz w:val="24"/>
              </w:rPr>
              <w:t>对大豆粉进行水、碱两步提取；用Folin-酚法测定两步提取液的蛋白浓度；用微量凯氏定氮法测定提取的大豆蛋白质含量；用双缩脲法测定提取的大豆蛋白浓度；双向纸层析法分析大豆蛋白的氨基酸组成。</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1.演示性□；2.验证性□；3.综合性</w:t>
            </w:r>
            <w:r w:rsidR="00A704B3" w:rsidRPr="00A704B3">
              <w:rPr>
                <w:rFonts w:ascii="宋体" w:hAnsi="宋体"/>
                <w:kern w:val="0"/>
                <w:sz w:val="28"/>
                <w:szCs w:val="28"/>
              </w:rPr>
              <w:sym w:font="Wingdings 2" w:char="F052"/>
            </w:r>
            <w:r w:rsidRPr="00A704B3">
              <w:rPr>
                <w:rFonts w:ascii="楷体_GB2312" w:eastAsia="楷体_GB2312" w:hAnsi="楷体" w:cs="楷体" w:hint="eastAsia"/>
                <w:kern w:val="0"/>
                <w:sz w:val="24"/>
              </w:rPr>
              <w:t>；4.设计性□；5.研究性□。</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本科生</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C45B68" w:rsidP="00A704B3">
            <w:pPr>
              <w:autoSpaceDE w:val="0"/>
              <w:autoSpaceDN w:val="0"/>
              <w:adjustRightInd w:val="0"/>
              <w:spacing w:line="280" w:lineRule="exact"/>
              <w:rPr>
                <w:rFonts w:ascii="楷体_GB2312" w:eastAsia="楷体_GB2312" w:hAnsi="楷体" w:cs="楷体"/>
                <w:kern w:val="0"/>
                <w:sz w:val="24"/>
              </w:rPr>
            </w:pPr>
            <w:r w:rsidRPr="00A704B3">
              <w:rPr>
                <w:rFonts w:ascii="楷体_GB2312" w:eastAsia="楷体_GB2312" w:hAnsi="楷体" w:cs="楷体" w:hint="eastAsia"/>
                <w:sz w:val="24"/>
              </w:rPr>
              <w:t>分析天平10台，紫外-可见分光光度计5台，高速冷冻离心机5台，恒温水浴2台，鼓风恒温箱2台，真空干燥器2台，吹风机5台</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rPr>
                <w:rFonts w:ascii="楷体_GB2312" w:eastAsia="楷体_GB2312" w:hAnsi="楷体" w:cs="楷体"/>
                <w:sz w:val="24"/>
              </w:rPr>
            </w:pPr>
            <w:r w:rsidRPr="00A704B3">
              <w:rPr>
                <w:rFonts w:ascii="楷体_GB2312" w:eastAsia="楷体_GB2312" w:hAnsi="楷体" w:cs="楷体" w:hint="eastAsia"/>
                <w:sz w:val="24"/>
              </w:rPr>
              <w:t>20</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kern w:val="0"/>
                <w:sz w:val="24"/>
              </w:rPr>
              <w:t>200103</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生命科学学院</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吉林大学国家级生物实验教学示范中心</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111301</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现代生物学实验室</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唐敖庆楼C464</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C45B68" w:rsidP="00A704B3">
            <w:pPr>
              <w:autoSpaceDE w:val="0"/>
              <w:autoSpaceDN w:val="0"/>
              <w:adjustRightInd w:val="0"/>
              <w:spacing w:line="280" w:lineRule="exact"/>
              <w:rPr>
                <w:rFonts w:ascii="楷体_GB2312" w:eastAsia="楷体_GB2312" w:hAnsi="楷体" w:cs="楷体"/>
                <w:kern w:val="0"/>
                <w:sz w:val="24"/>
              </w:rPr>
            </w:pPr>
            <w:r w:rsidRPr="00A704B3">
              <w:rPr>
                <w:rFonts w:ascii="楷体_GB2312" w:eastAsia="楷体_GB2312" w:hAnsi="楷体" w:cs="楷体" w:hint="eastAsia"/>
                <w:sz w:val="24"/>
              </w:rPr>
              <w:t>NaOH</w:t>
            </w:r>
            <w:r w:rsidR="004C10D4"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 xml:space="preserve"> 8g，丙酮 5ml，浓HCl 5，牛血清白蛋白 1g，Na2CO3</w:t>
            </w:r>
            <w:r w:rsidR="00023DE7" w:rsidRPr="00A704B3">
              <w:rPr>
                <w:rFonts w:ascii="楷体_GB2312" w:eastAsia="楷体_GB2312" w:hAnsi="楷体" w:cs="楷体" w:hint="eastAsia"/>
                <w:sz w:val="24"/>
              </w:rPr>
              <w:t xml:space="preserve"> 3g，</w:t>
            </w:r>
            <w:r w:rsidRPr="00A704B3">
              <w:rPr>
                <w:rFonts w:ascii="楷体_GB2312" w:eastAsia="楷体_GB2312" w:hAnsi="楷体" w:cs="楷体" w:hint="eastAsia"/>
                <w:sz w:val="24"/>
              </w:rPr>
              <w:t>酒石酸钾钠</w:t>
            </w:r>
            <w:r w:rsidR="00023DE7"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3g</w:t>
            </w:r>
            <w:r w:rsidR="00023DE7" w:rsidRPr="00A704B3">
              <w:rPr>
                <w:rFonts w:ascii="楷体_GB2312" w:eastAsia="楷体_GB2312" w:hAnsi="楷体" w:cs="楷体" w:hint="eastAsia"/>
                <w:sz w:val="24"/>
              </w:rPr>
              <w:t>，</w:t>
            </w:r>
            <w:r w:rsidRPr="00A704B3">
              <w:rPr>
                <w:rFonts w:ascii="楷体_GB2312" w:eastAsia="楷体_GB2312" w:hAnsi="楷体" w:cs="楷体" w:hint="eastAsia"/>
                <w:sz w:val="24"/>
              </w:rPr>
              <w:t>CuSO4</w:t>
            </w:r>
            <w:r w:rsidR="00023DE7"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2g</w:t>
            </w:r>
            <w:r w:rsidR="00023DE7" w:rsidRPr="00A704B3">
              <w:rPr>
                <w:rFonts w:ascii="楷体_GB2312" w:eastAsia="楷体_GB2312" w:hAnsi="楷体" w:cs="楷体" w:hint="eastAsia"/>
                <w:sz w:val="24"/>
              </w:rPr>
              <w:t>，</w:t>
            </w:r>
            <w:r w:rsidRPr="00A704B3">
              <w:rPr>
                <w:rFonts w:ascii="楷体_GB2312" w:eastAsia="楷体_GB2312" w:hAnsi="楷体" w:cs="楷体" w:hint="eastAsia"/>
                <w:sz w:val="24"/>
              </w:rPr>
              <w:t>钨酸钠</w:t>
            </w:r>
            <w:r w:rsidR="00023DE7"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w:t>
            </w:r>
            <w:r w:rsidR="00023DE7" w:rsidRPr="00A704B3">
              <w:rPr>
                <w:rFonts w:ascii="楷体_GB2312" w:eastAsia="楷体_GB2312" w:hAnsi="楷体" w:cs="楷体" w:hint="eastAsia"/>
                <w:sz w:val="24"/>
              </w:rPr>
              <w:t xml:space="preserve"> g，</w:t>
            </w:r>
            <w:r w:rsidRPr="00A704B3">
              <w:rPr>
                <w:rFonts w:ascii="楷体_GB2312" w:eastAsia="楷体_GB2312" w:hAnsi="楷体" w:cs="楷体" w:hint="eastAsia"/>
                <w:sz w:val="24"/>
              </w:rPr>
              <w:t>钼酸钠</w:t>
            </w:r>
            <w:r w:rsidR="00023DE7"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4g</w:t>
            </w:r>
            <w:r w:rsidR="00023DE7" w:rsidRPr="00A704B3">
              <w:rPr>
                <w:rFonts w:ascii="楷体_GB2312" w:eastAsia="楷体_GB2312" w:hAnsi="楷体" w:cs="楷体" w:hint="eastAsia"/>
                <w:sz w:val="24"/>
              </w:rPr>
              <w:t>，</w:t>
            </w:r>
            <w:r w:rsidRPr="00A704B3">
              <w:rPr>
                <w:rFonts w:ascii="楷体_GB2312" w:eastAsia="楷体_GB2312" w:hAnsi="楷体" w:cs="楷体" w:hint="eastAsia"/>
                <w:sz w:val="24"/>
              </w:rPr>
              <w:t>硫酸锂</w:t>
            </w:r>
            <w:r w:rsidR="00023DE7"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2g</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023DE7" w:rsidP="00615523">
            <w:pPr>
              <w:ind w:left="-90"/>
              <w:rPr>
                <w:rFonts w:ascii="楷体_GB2312" w:eastAsia="楷体_GB2312" w:hAnsi="楷体" w:cs="楷体"/>
                <w:sz w:val="24"/>
              </w:rPr>
            </w:pPr>
            <w:r w:rsidRPr="00A704B3">
              <w:rPr>
                <w:rFonts w:ascii="楷体_GB2312" w:eastAsia="楷体_GB2312" w:hAnsi="楷体" w:cs="楷体" w:hint="eastAsia"/>
                <w:sz w:val="24"/>
              </w:rPr>
              <w:t>5</w:t>
            </w:r>
            <w:r w:rsidR="00AF4791" w:rsidRPr="00A704B3">
              <w:rPr>
                <w:rFonts w:ascii="楷体_GB2312" w:eastAsia="楷体_GB2312" w:hAnsi="楷体" w:cs="楷体" w:hint="eastAsia"/>
                <w:sz w:val="24"/>
              </w:rPr>
              <w:t>元</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4C10D4"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校内各专业</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2481D" w:rsidP="00615523">
            <w:pPr>
              <w:adjustRightInd w:val="0"/>
              <w:snapToGrid w:val="0"/>
              <w:rPr>
                <w:rFonts w:ascii="楷体_GB2312" w:eastAsia="楷体_GB2312"/>
                <w:sz w:val="24"/>
              </w:rPr>
            </w:pPr>
            <w:r w:rsidRPr="00A704B3">
              <w:rPr>
                <w:rFonts w:ascii="楷体_GB2312" w:eastAsia="楷体_GB2312" w:hAnsi="楷体" w:cs="宋体" w:hint="eastAsia"/>
                <w:kern w:val="0"/>
                <w:sz w:val="24"/>
              </w:rPr>
              <w:t>孟庆繁，汤海峰</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djustRightInd w:val="0"/>
              <w:snapToGrid w:val="0"/>
              <w:rPr>
                <w:rFonts w:ascii="楷体_GB2312" w:eastAsia="楷体_GB2312" w:hAnsi="华文中宋"/>
                <w:sz w:val="24"/>
              </w:rPr>
            </w:pPr>
            <w:r w:rsidRPr="00A704B3">
              <w:rPr>
                <w:rFonts w:ascii="楷体_GB2312" w:eastAsia="楷体_GB2312" w:hAnsi="华文中宋" w:hint="eastAsia"/>
                <w:sz w:val="24"/>
              </w:rPr>
              <w:t>滕利荣</w:t>
            </w:r>
          </w:p>
        </w:tc>
      </w:tr>
    </w:tbl>
    <w:p w:rsidR="00CE1EA5" w:rsidRPr="00A704B3" w:rsidRDefault="00CE1EA5" w:rsidP="00CE1EA5">
      <w:pPr>
        <w:autoSpaceDE w:val="0"/>
        <w:autoSpaceDN w:val="0"/>
        <w:adjustRightInd w:val="0"/>
        <w:snapToGrid w:val="0"/>
        <w:jc w:val="center"/>
        <w:rPr>
          <w:rFonts w:ascii="宋体" w:hAnsi="宋体"/>
          <w:sz w:val="32"/>
          <w:szCs w:val="32"/>
        </w:rPr>
      </w:pPr>
      <w:r w:rsidRPr="00A704B3">
        <w:rPr>
          <w:rFonts w:ascii="楷体_GB2312" w:eastAsia="楷体_GB2312" w:hint="eastAsia"/>
          <w:sz w:val="24"/>
        </w:rPr>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)实验项目卡8</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66"/>
        <w:gridCol w:w="1871"/>
        <w:gridCol w:w="6593"/>
      </w:tblGrid>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704B3">
        <w:tblPrEx>
          <w:tblCellMar>
            <w:left w:w="20" w:type="dxa"/>
            <w:right w:w="20" w:type="dxa"/>
          </w:tblCellMar>
        </w:tblPrEx>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704B3">
        <w:tblPrEx>
          <w:tblCellMar>
            <w:left w:w="50" w:type="dxa"/>
            <w:right w:w="50" w:type="dxa"/>
          </w:tblCellMar>
        </w:tblPrEx>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牛</w:t>
            </w:r>
            <w:r w:rsidR="00023DE7" w:rsidRPr="00A704B3">
              <w:rPr>
                <w:rFonts w:ascii="楷体_GB2312" w:eastAsia="楷体_GB2312" w:hAnsi="楷体" w:cs="宋体" w:hint="eastAsia"/>
                <w:kern w:val="0"/>
                <w:sz w:val="24"/>
              </w:rPr>
              <w:t>肝RNA的制备及含量测定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08</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8</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选做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023DE7">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了解制备RNA的几种方法的原理及各自优缺点；掌握苯酚法提取兔肝RNA的原理和操作技术</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利用RNA与浓盐酸共热时，即发生降解，形成的核糖继而转变成糠醛，后者与3， 5-二羟甲苯反应呈鲜绿色，反应产物在680nm处有最大吸收，光吸收与RNA浓度 成正比的原理，以兔肝为原料提取RNA，用地衣酚的方法测定含量。</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动物组织中DNA、RNA分别与蛋白质形成DNP、RNP复合物，利用它们在盐溶液中的溶解度差异实现分离，根据各复合物的稳定性差异选择苯酚法和氯仿-异戊醇法分离DNA和RNA，依据核糖/脱氧核糖的化学性质对两种分子进行含量测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；4.设计性□；5.研究性□。</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AF4791" w:rsidRPr="00A704B3" w:rsidRDefault="004C10D4" w:rsidP="004C10D4">
            <w:pPr>
              <w:autoSpaceDE w:val="0"/>
              <w:autoSpaceDN w:val="0"/>
              <w:adjustRightInd w:val="0"/>
              <w:snapToGrid w:val="0"/>
              <w:rPr>
                <w:rFonts w:ascii="楷体_GB2312" w:eastAsia="楷体_GB2312" w:hAnsi="宋体" w:cs="宋体"/>
                <w:kern w:val="0"/>
                <w:sz w:val="24"/>
              </w:rPr>
            </w:pPr>
            <w:r w:rsidRPr="00A704B3">
              <w:rPr>
                <w:rFonts w:ascii="楷体_GB2312" w:eastAsia="楷体_GB2312" w:hAnsi="宋体" w:cs="宋体"/>
                <w:kern w:val="0"/>
                <w:sz w:val="24"/>
              </w:rPr>
              <w:t>离心机</w:t>
            </w:r>
            <w:r w:rsidRPr="00A704B3">
              <w:rPr>
                <w:rFonts w:ascii="楷体_GB2312" w:eastAsia="楷体_GB2312" w:hAnsi="宋体" w:cs="宋体" w:hint="eastAsia"/>
                <w:kern w:val="0"/>
                <w:sz w:val="24"/>
              </w:rPr>
              <w:t xml:space="preserve"> </w:t>
            </w:r>
            <w:r w:rsidRPr="00A704B3">
              <w:rPr>
                <w:rFonts w:ascii="楷体_GB2312" w:eastAsia="楷体_GB2312" w:hAnsi="宋体" w:cs="宋体"/>
                <w:kern w:val="0"/>
                <w:sz w:val="24"/>
              </w:rPr>
              <w:t>10台</w:t>
            </w:r>
            <w:r w:rsidRPr="00A704B3">
              <w:rPr>
                <w:rFonts w:ascii="楷体_GB2312" w:eastAsia="楷体_GB2312" w:hAnsi="宋体" w:cs="宋体" w:hint="eastAsia"/>
                <w:kern w:val="0"/>
                <w:sz w:val="24"/>
              </w:rPr>
              <w:t>，</w:t>
            </w:r>
            <w:r w:rsidRPr="00A704B3">
              <w:rPr>
                <w:rFonts w:ascii="楷体_GB2312" w:eastAsia="楷体_GB2312" w:hAnsi="宋体" w:cs="宋体"/>
                <w:kern w:val="0"/>
                <w:sz w:val="24"/>
              </w:rPr>
              <w:t>恒温水浴</w:t>
            </w:r>
            <w:r w:rsidRPr="00A704B3">
              <w:rPr>
                <w:rFonts w:ascii="楷体_GB2312" w:eastAsia="楷体_GB2312" w:hAnsi="宋体" w:cs="宋体" w:hint="eastAsia"/>
                <w:kern w:val="0"/>
                <w:sz w:val="24"/>
              </w:rPr>
              <w:t xml:space="preserve"> </w:t>
            </w:r>
            <w:r w:rsidRPr="00A704B3">
              <w:rPr>
                <w:rFonts w:ascii="楷体_GB2312" w:eastAsia="楷体_GB2312" w:hAnsi="宋体" w:cs="宋体"/>
                <w:kern w:val="0"/>
                <w:sz w:val="24"/>
              </w:rPr>
              <w:t>5台</w:t>
            </w:r>
            <w:r w:rsidRPr="00A704B3">
              <w:rPr>
                <w:rFonts w:ascii="楷体_GB2312" w:eastAsia="楷体_GB2312" w:hAnsi="宋体" w:cs="宋体" w:hint="eastAsia"/>
                <w:kern w:val="0"/>
                <w:sz w:val="24"/>
              </w:rPr>
              <w:t>，</w:t>
            </w:r>
            <w:r w:rsidRPr="00A704B3">
              <w:rPr>
                <w:rFonts w:ascii="楷体_GB2312" w:eastAsia="楷体_GB2312" w:hAnsi="宋体" w:cs="宋体"/>
                <w:kern w:val="0"/>
                <w:sz w:val="24"/>
              </w:rPr>
              <w:t>真空干燥器</w:t>
            </w:r>
            <w:r w:rsidRPr="00A704B3">
              <w:rPr>
                <w:rFonts w:ascii="楷体_GB2312" w:eastAsia="楷体_GB2312" w:hAnsi="宋体" w:cs="宋体" w:hint="eastAsia"/>
                <w:kern w:val="0"/>
                <w:sz w:val="24"/>
              </w:rPr>
              <w:t xml:space="preserve"> 1</w:t>
            </w:r>
            <w:r w:rsidRPr="00A704B3">
              <w:rPr>
                <w:rFonts w:ascii="楷体_GB2312" w:eastAsia="楷体_GB2312" w:hAnsi="宋体" w:cs="宋体"/>
                <w:kern w:val="0"/>
                <w:sz w:val="24"/>
              </w:rPr>
              <w:t>0台</w:t>
            </w:r>
            <w:r w:rsidRPr="00A704B3">
              <w:rPr>
                <w:rFonts w:ascii="楷体_GB2312" w:eastAsia="楷体_GB2312" w:hAnsi="宋体" w:cs="宋体" w:hint="eastAsia"/>
                <w:kern w:val="0"/>
                <w:sz w:val="24"/>
              </w:rPr>
              <w:t>，</w:t>
            </w:r>
            <w:r w:rsidRPr="00A704B3">
              <w:rPr>
                <w:rFonts w:ascii="楷体_GB2312" w:eastAsia="楷体_GB2312" w:hAnsi="宋体" w:cs="宋体"/>
                <w:kern w:val="0"/>
                <w:sz w:val="24"/>
              </w:rPr>
              <w:t>冰箱</w:t>
            </w:r>
            <w:r w:rsidRPr="00A704B3">
              <w:rPr>
                <w:rFonts w:ascii="楷体_GB2312" w:eastAsia="楷体_GB2312" w:hAnsi="宋体" w:cs="宋体" w:hint="eastAsia"/>
                <w:kern w:val="0"/>
                <w:sz w:val="24"/>
              </w:rPr>
              <w:t xml:space="preserve"> </w:t>
            </w:r>
            <w:r w:rsidRPr="00A704B3">
              <w:rPr>
                <w:rFonts w:ascii="楷体_GB2312" w:eastAsia="楷体_GB2312" w:hAnsi="宋体" w:cs="宋体"/>
                <w:kern w:val="0"/>
                <w:sz w:val="24"/>
              </w:rPr>
              <w:t>1台</w:t>
            </w:r>
            <w:r w:rsidRPr="00A704B3">
              <w:rPr>
                <w:rFonts w:ascii="楷体_GB2312" w:eastAsia="楷体_GB2312" w:hAnsi="宋体" w:cs="宋体" w:hint="eastAsia"/>
                <w:kern w:val="0"/>
                <w:sz w:val="24"/>
              </w:rPr>
              <w:t>，</w:t>
            </w:r>
            <w:r w:rsidRPr="00A704B3">
              <w:rPr>
                <w:rFonts w:ascii="楷体_GB2312" w:eastAsia="楷体_GB2312" w:hAnsi="宋体" w:cs="宋体"/>
                <w:kern w:val="0"/>
                <w:sz w:val="24"/>
              </w:rPr>
              <w:t>煤气灯</w:t>
            </w:r>
            <w:r w:rsidRPr="00A704B3">
              <w:rPr>
                <w:rFonts w:ascii="楷体_GB2312" w:eastAsia="楷体_GB2312" w:hAnsi="宋体" w:cs="宋体" w:hint="eastAsia"/>
                <w:kern w:val="0"/>
                <w:sz w:val="24"/>
              </w:rPr>
              <w:t xml:space="preserve"> </w:t>
            </w:r>
            <w:r w:rsidRPr="00A704B3">
              <w:rPr>
                <w:rFonts w:ascii="楷体_GB2312" w:eastAsia="楷体_GB2312" w:hAnsi="宋体" w:cs="宋体"/>
                <w:kern w:val="0"/>
                <w:sz w:val="24"/>
              </w:rPr>
              <w:t>8个</w:t>
            </w:r>
            <w:r w:rsidRPr="00A704B3">
              <w:rPr>
                <w:rFonts w:ascii="楷体_GB2312" w:eastAsia="楷体_GB2312" w:hAnsi="宋体" w:cs="宋体" w:hint="eastAsia"/>
                <w:kern w:val="0"/>
                <w:sz w:val="24"/>
              </w:rPr>
              <w:t>，</w:t>
            </w:r>
            <w:r w:rsidRPr="00A704B3">
              <w:rPr>
                <w:rFonts w:ascii="楷体_GB2312" w:eastAsia="楷体_GB2312" w:hAnsi="宋体" w:cs="宋体"/>
                <w:kern w:val="0"/>
                <w:sz w:val="24"/>
              </w:rPr>
              <w:t>玻璃匀浆器</w:t>
            </w:r>
            <w:r w:rsidRPr="00A704B3">
              <w:rPr>
                <w:rFonts w:ascii="楷体_GB2312" w:eastAsia="楷体_GB2312" w:hAnsi="宋体" w:cs="宋体" w:hint="eastAsia"/>
                <w:kern w:val="0"/>
                <w:sz w:val="24"/>
              </w:rPr>
              <w:t xml:space="preserve"> 20</w:t>
            </w:r>
            <w:r w:rsidRPr="00A704B3">
              <w:rPr>
                <w:rFonts w:ascii="楷体_GB2312" w:eastAsia="楷体_GB2312" w:hAnsi="宋体" w:cs="宋体"/>
                <w:kern w:val="0"/>
                <w:sz w:val="24"/>
              </w:rPr>
              <w:t>个</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rPr>
                <w:rFonts w:ascii="楷体_GB2312" w:eastAsia="楷体_GB2312" w:hAnsi="宋体" w:cs="宋体"/>
                <w:kern w:val="0"/>
                <w:sz w:val="24"/>
              </w:rPr>
            </w:pPr>
            <w:r w:rsidRPr="00A704B3">
              <w:rPr>
                <w:rFonts w:ascii="楷体_GB2312" w:eastAsia="楷体_GB2312" w:hAnsi="宋体" w:cs="宋体" w:hint="eastAsia"/>
                <w:kern w:val="0"/>
                <w:sz w:val="24"/>
              </w:rPr>
              <w:t>20</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sz w:val="24"/>
              </w:rPr>
              <w:t>200103</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hint="eastAsia"/>
                <w:sz w:val="24"/>
              </w:rPr>
              <w:t>生命科学学院</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pStyle w:val="10"/>
              <w:ind w:firstLineChars="0" w:firstLine="0"/>
              <w:rPr>
                <w:rFonts w:ascii="楷体_GB2312" w:eastAsia="楷体_GB2312" w:hAnsi="宋体" w:cs="宋体"/>
                <w:sz w:val="24"/>
                <w:szCs w:val="24"/>
              </w:rPr>
            </w:pPr>
            <w:r w:rsidRPr="00A704B3">
              <w:rPr>
                <w:rFonts w:ascii="楷体_GB2312" w:eastAsia="楷体_GB2312" w:hAnsi="宋体" w:hint="eastAsia"/>
                <w:sz w:val="24"/>
                <w:szCs w:val="24"/>
              </w:rPr>
              <w:t>1113</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hint="eastAsia"/>
                <w:sz w:val="24"/>
              </w:rPr>
              <w:t>吉林大学国家级生物实验教学示范中心</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hint="eastAsia"/>
                <w:kern w:val="0"/>
                <w:sz w:val="24"/>
              </w:rPr>
              <w:t>111301</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cs="宋体" w:hint="eastAsia"/>
                <w:kern w:val="0"/>
                <w:sz w:val="24"/>
              </w:rPr>
              <w:t>生物化学实验室</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jc w:val="left"/>
              <w:rPr>
                <w:rFonts w:ascii="楷体_GB2312" w:eastAsia="楷体_GB2312" w:hAnsi="宋体" w:cs="宋体"/>
                <w:kern w:val="0"/>
                <w:sz w:val="24"/>
              </w:rPr>
            </w:pPr>
            <w:r w:rsidRPr="00A704B3">
              <w:rPr>
                <w:rFonts w:ascii="楷体_GB2312" w:eastAsia="楷体_GB2312" w:hAnsi="宋体" w:cs="宋体" w:hint="eastAsia"/>
                <w:kern w:val="0"/>
                <w:sz w:val="24"/>
              </w:rPr>
              <w:t>唐敖庆楼C区439室</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AF4791" w:rsidRPr="00A704B3" w:rsidRDefault="004C10D4" w:rsidP="004C10D4">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牛肝 1g，NaCl（500g） 2瓶，苯酚（500ml） 10瓶，95%乙醇（500ml） 20瓶。</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22481D">
            <w:pPr>
              <w:ind w:left="-90"/>
              <w:rPr>
                <w:rFonts w:ascii="楷体_GB2312" w:eastAsia="楷体_GB2312" w:hAnsi="宋体" w:cs="宋体"/>
                <w:kern w:val="0"/>
                <w:sz w:val="24"/>
              </w:rPr>
            </w:pPr>
            <w:r w:rsidRPr="00A704B3">
              <w:rPr>
                <w:rFonts w:ascii="楷体_GB2312" w:eastAsia="楷体_GB2312" w:hAnsi="宋体" w:cs="宋体" w:hint="eastAsia"/>
                <w:kern w:val="0"/>
                <w:sz w:val="24"/>
              </w:rPr>
              <w:t>6元</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校内各专业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AF4791" w:rsidRPr="00A704B3" w:rsidRDefault="0022481D"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滕利荣</w:t>
            </w:r>
          </w:p>
        </w:tc>
      </w:tr>
    </w:tbl>
    <w:p w:rsidR="00CE1EA5" w:rsidRPr="00A704B3" w:rsidRDefault="00CE1EA5" w:rsidP="00CE1EA5"/>
    <w:p w:rsidR="00CE1EA5" w:rsidRPr="00A704B3" w:rsidRDefault="00CE1EA5" w:rsidP="00CE1EA5">
      <w:pPr>
        <w:pStyle w:val="a5"/>
      </w:pPr>
      <w:r w:rsidRPr="00A704B3">
        <w:br w:type="page"/>
      </w:r>
      <w:r w:rsidR="00EA0C06" w:rsidRPr="00A704B3">
        <w:rPr>
          <w:rFonts w:ascii="宋体" w:hAnsi="宋体" w:hint="eastAsia"/>
        </w:rPr>
        <w:lastRenderedPageBreak/>
        <w:t>生命科学实验</w:t>
      </w:r>
      <w:r w:rsidR="00EA0C06" w:rsidRPr="00A704B3">
        <w:rPr>
          <w:rFonts w:ascii="宋体" w:hAnsi="宋体" w:hint="eastAsia"/>
          <w:b w:val="0"/>
        </w:rPr>
        <w:t>(</w:t>
      </w:r>
      <w:r w:rsidR="00EA0C06" w:rsidRPr="00A704B3">
        <w:rPr>
          <w:rFonts w:ascii="宋体" w:hAnsi="宋体"/>
        </w:rPr>
        <w:t>gx01340602</w:t>
      </w:r>
      <w:r w:rsidR="00EA0C06" w:rsidRPr="00A704B3">
        <w:rPr>
          <w:rFonts w:ascii="宋体" w:hAnsi="宋体" w:hint="eastAsia"/>
          <w:b w:val="0"/>
        </w:rPr>
        <w:t>)实验项目卡9</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66"/>
        <w:gridCol w:w="1871"/>
        <w:gridCol w:w="6593"/>
      </w:tblGrid>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704B3">
        <w:tblPrEx>
          <w:tblCellMar>
            <w:left w:w="20" w:type="dxa"/>
            <w:right w:w="20" w:type="dxa"/>
          </w:tblCellMar>
        </w:tblPrEx>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楷体"/>
                <w:sz w:val="24"/>
              </w:rPr>
            </w:pPr>
            <w:r w:rsidRPr="00A704B3">
              <w:rPr>
                <w:rFonts w:ascii="楷体_GB2312" w:eastAsia="楷体_GB2312" w:hAnsi="楷体" w:cs="楷体" w:hint="eastAsia"/>
                <w:sz w:val="24"/>
              </w:rPr>
              <w:t>生命科学实验</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课程代码</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sz w:val="24"/>
              </w:rPr>
            </w:pPr>
            <w:r w:rsidRPr="00A704B3">
              <w:rPr>
                <w:rFonts w:ascii="楷体_GB2312" w:eastAsia="楷体_GB2312" w:hAnsi="楷体" w:cs="楷体"/>
                <w:sz w:val="24"/>
              </w:rPr>
              <w:t>gx01340602</w:t>
            </w:r>
          </w:p>
        </w:tc>
      </w:tr>
      <w:tr w:rsidR="00A704B3" w:rsidRPr="00A704B3" w:rsidTr="00A704B3">
        <w:tblPrEx>
          <w:tblCellMar>
            <w:left w:w="50" w:type="dxa"/>
            <w:right w:w="50" w:type="dxa"/>
          </w:tblCellMar>
        </w:tblPrEx>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楷体"/>
                <w:sz w:val="24"/>
              </w:rPr>
            </w:pPr>
            <w:r w:rsidRPr="00A704B3">
              <w:rPr>
                <w:rFonts w:ascii="楷体_GB2312" w:eastAsia="楷体_GB2312" w:hAnsi="楷体" w:cs="楷体"/>
                <w:sz w:val="24"/>
              </w:rPr>
              <w:t>蔗糖酶的分离提纯及米氏常数的测定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楷体"/>
                <w:sz w:val="24"/>
              </w:rPr>
            </w:pPr>
            <w:r w:rsidRPr="00A704B3">
              <w:rPr>
                <w:rFonts w:ascii="楷体_GB2312" w:eastAsia="楷体_GB2312" w:hAnsi="楷体" w:cs="楷体"/>
                <w:sz w:val="24"/>
              </w:rPr>
              <w:t>gx01340602</w:t>
            </w:r>
            <w:r w:rsidRPr="00A704B3">
              <w:rPr>
                <w:rFonts w:ascii="楷体_GB2312" w:eastAsia="楷体_GB2312" w:hAnsi="楷体" w:cs="楷体" w:hint="eastAsia"/>
                <w:sz w:val="24"/>
              </w:rPr>
              <w:t>09</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sz w:val="24"/>
              </w:rPr>
            </w:pPr>
            <w:r w:rsidRPr="00A704B3">
              <w:rPr>
                <w:rFonts w:ascii="楷体_GB2312" w:eastAsia="楷体_GB2312" w:hAnsi="楷体" w:cs="楷体" w:hint="eastAsia"/>
                <w:sz w:val="24"/>
              </w:rPr>
              <w:t>0</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2</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8</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选做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023DE7">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了解酶分离提纯的一般原理和步骤；掌握3，5-二硝基水杨酸比色定糖法的原理和操作方法；了解底物浓度和酶反应速度之间的关系；掌握测定米氏常数的原理和方法</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啤酒酵母细胞破碎，乙醇分级沉淀，离子交换层析、Folin-酚法测定蛋白质、3, 5-二硝基水杨酸比色定糖。</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酵母经自溶（超声）破碎后，经乙醇分级沉淀、透析、离子交换层析、分子筛层析纯化蔗糖酶。考马斯亮蓝法测定蛋白浓度；DNS法</w:t>
            </w:r>
            <w:r w:rsidRPr="00A704B3">
              <w:rPr>
                <w:rFonts w:ascii="楷体_GB2312" w:eastAsia="楷体_GB2312" w:hAnsi="宋体" w:cs="宋体" w:hint="eastAsia"/>
                <w:kern w:val="0"/>
                <w:sz w:val="24"/>
              </w:rPr>
              <w:t>测</w:t>
            </w:r>
            <w:r w:rsidRPr="00A704B3">
              <w:rPr>
                <w:rFonts w:ascii="楷体_GB2312" w:eastAsia="楷体_GB2312" w:hAnsi="楷体" w:cs="楷体" w:hint="eastAsia"/>
                <w:kern w:val="0"/>
                <w:sz w:val="24"/>
              </w:rPr>
              <w:t>定酶活力和</w:t>
            </w:r>
            <w:r w:rsidRPr="00A704B3">
              <w:rPr>
                <w:rFonts w:ascii="楷体_GB2312" w:eastAsia="楷体_GB2312" w:hAnsi="楷体" w:cs="楷体" w:hint="eastAsia"/>
                <w:i/>
                <w:kern w:val="0"/>
                <w:sz w:val="24"/>
              </w:rPr>
              <w:t>K</w:t>
            </w:r>
            <w:r w:rsidRPr="00A704B3">
              <w:rPr>
                <w:rFonts w:ascii="楷体_GB2312" w:eastAsia="楷体_GB2312" w:hAnsi="楷体" w:cs="楷体" w:hint="eastAsia"/>
                <w:kern w:val="0"/>
                <w:sz w:val="24"/>
              </w:rPr>
              <w:t>m；SDS-PAGE测定纯度和相对分子质量；正交试验设计法测定不同因素对酶活</w:t>
            </w:r>
            <w:r w:rsidRPr="00A704B3">
              <w:rPr>
                <w:rFonts w:ascii="楷体_GB2312" w:eastAsia="楷体_GB2312" w:hAnsi="宋体" w:cs="宋体" w:hint="eastAsia"/>
                <w:kern w:val="0"/>
                <w:sz w:val="24"/>
              </w:rPr>
              <w:t>力</w:t>
            </w:r>
            <w:r w:rsidRPr="00A704B3">
              <w:rPr>
                <w:rFonts w:ascii="楷体_GB2312" w:eastAsia="楷体_GB2312" w:hAnsi="楷体" w:cs="楷体" w:hint="eastAsia"/>
                <w:kern w:val="0"/>
                <w:sz w:val="24"/>
              </w:rPr>
              <w:t>的影响</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楷体" w:cs="楷体" w:hint="eastAsia"/>
                <w:kern w:val="0"/>
                <w:sz w:val="24"/>
              </w:rPr>
              <w:t>；4.设计性□；5.研究性□。</w:t>
            </w:r>
          </w:p>
        </w:tc>
      </w:tr>
      <w:tr w:rsidR="00A704B3" w:rsidRPr="00A704B3" w:rsidTr="00A704B3">
        <w:trPr>
          <w:cantSplit/>
          <w:trHeight w:val="287"/>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本科生</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4C10D4">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离心机</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10台</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恒温水浴</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5台</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自动部分收集器20台</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烘箱</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5台</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梯度洗脱装置</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20套</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层析柱</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20根</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分析天平</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10台</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磁力搅拌器</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20台</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秒表</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20块</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分光光度计</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20台</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rPr>
                <w:rFonts w:ascii="楷体_GB2312" w:eastAsia="楷体_GB2312" w:hAnsi="楷体" w:cs="楷体"/>
                <w:sz w:val="24"/>
              </w:rPr>
            </w:pPr>
            <w:r w:rsidRPr="00A704B3">
              <w:rPr>
                <w:rFonts w:ascii="楷体_GB2312" w:eastAsia="楷体_GB2312" w:hAnsi="楷体" w:cs="楷体" w:hint="eastAsia"/>
                <w:sz w:val="24"/>
              </w:rPr>
              <w:t xml:space="preserve"> 40</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kern w:val="0"/>
                <w:sz w:val="24"/>
              </w:rPr>
              <w:t>200103</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生命科学学院</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吉林大学国家级生物实验教学示范中心</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111301</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现代生物学实验室</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唐敖庆楼C464</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AF4791" w:rsidRPr="00A704B3" w:rsidRDefault="00023DE7" w:rsidP="004C10D4">
            <w:pPr>
              <w:adjustRightInd w:val="0"/>
              <w:rPr>
                <w:rFonts w:ascii="楷体_GB2312" w:eastAsia="楷体_GB2312" w:hAnsi="楷体" w:cs="楷体"/>
                <w:sz w:val="24"/>
              </w:rPr>
            </w:pPr>
            <w:r w:rsidRPr="00A704B3">
              <w:rPr>
                <w:rFonts w:ascii="楷体_GB2312" w:eastAsia="楷体_GB2312" w:hAnsi="楷体" w:cs="楷体" w:hint="eastAsia"/>
                <w:kern w:val="0"/>
                <w:sz w:val="24"/>
              </w:rPr>
              <w:t>Na2HPO4(500g)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NaH2PO4（500g）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NaOH(500g)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HCl（500ml）</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NaCl（500g）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2瓶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葡萄糖（500g）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冰醋酸（500ml）</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NaAc（500g）</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15瓶</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牛血清白蛋白</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10g</w:t>
            </w:r>
            <w:r w:rsidR="004C10D4" w:rsidRPr="00A704B3">
              <w:rPr>
                <w:rFonts w:ascii="楷体_GB2312" w:eastAsia="楷体_GB2312" w:hAnsi="楷体" w:cs="楷体" w:hint="eastAsia"/>
                <w:kern w:val="0"/>
                <w:sz w:val="24"/>
              </w:rPr>
              <w:t>，</w:t>
            </w:r>
            <w:r w:rsidRPr="00A704B3">
              <w:rPr>
                <w:rFonts w:ascii="楷体_GB2312" w:eastAsia="楷体_GB2312" w:hAnsi="楷体" w:cs="楷体" w:hint="eastAsia"/>
                <w:kern w:val="0"/>
                <w:sz w:val="24"/>
              </w:rPr>
              <w:t>酒石酸钾钠</w:t>
            </w:r>
            <w:r w:rsidR="004C10D4" w:rsidRPr="00A704B3">
              <w:rPr>
                <w:rFonts w:ascii="楷体_GB2312" w:eastAsia="楷体_GB2312" w:hAnsi="楷体" w:cs="楷体" w:hint="eastAsia"/>
                <w:kern w:val="0"/>
                <w:sz w:val="24"/>
              </w:rPr>
              <w:t xml:space="preserve"> </w:t>
            </w:r>
            <w:r w:rsidRPr="00A704B3">
              <w:rPr>
                <w:rFonts w:ascii="楷体_GB2312" w:eastAsia="楷体_GB2312" w:hAnsi="楷体" w:cs="楷体" w:hint="eastAsia"/>
                <w:kern w:val="0"/>
                <w:sz w:val="24"/>
              </w:rPr>
              <w:t>30g</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rPr>
                <w:rFonts w:ascii="楷体_GB2312" w:eastAsia="楷体_GB2312" w:hAnsi="宋体" w:cs="宋体"/>
                <w:sz w:val="24"/>
              </w:rPr>
            </w:pPr>
            <w:r w:rsidRPr="00A704B3">
              <w:rPr>
                <w:rFonts w:ascii="楷体_GB2312" w:eastAsia="楷体_GB2312" w:hAnsi="宋体" w:cs="宋体" w:hint="eastAsia"/>
                <w:sz w:val="24"/>
              </w:rPr>
              <w:t>8</w:t>
            </w:r>
            <w:r w:rsidR="0022481D" w:rsidRPr="00A704B3">
              <w:rPr>
                <w:rFonts w:ascii="楷体_GB2312" w:eastAsia="楷体_GB2312" w:hAnsi="宋体" w:cs="宋体" w:hint="eastAsia"/>
                <w:sz w:val="24"/>
              </w:rPr>
              <w:t>.</w:t>
            </w:r>
            <w:r w:rsidRPr="00A704B3">
              <w:rPr>
                <w:rFonts w:ascii="楷体_GB2312" w:eastAsia="楷体_GB2312" w:hAnsi="宋体" w:cs="宋体" w:hint="eastAsia"/>
                <w:sz w:val="24"/>
              </w:rPr>
              <w:t>5元</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AF4791" w:rsidRPr="00A704B3" w:rsidRDefault="004C10D4" w:rsidP="00615523">
            <w:pPr>
              <w:autoSpaceDE w:val="0"/>
              <w:autoSpaceDN w:val="0"/>
              <w:adjustRightInd w:val="0"/>
              <w:rPr>
                <w:rFonts w:ascii="楷体_GB2312" w:eastAsia="楷体_GB2312" w:hAnsi="楷体" w:cs="楷体"/>
                <w:kern w:val="0"/>
                <w:sz w:val="24"/>
              </w:rPr>
            </w:pPr>
            <w:r w:rsidRPr="00A704B3">
              <w:rPr>
                <w:rFonts w:ascii="楷体_GB2312" w:eastAsia="楷体_GB2312" w:hint="eastAsia"/>
                <w:sz w:val="24"/>
              </w:rPr>
              <w:t>校内各专业</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AF4791" w:rsidRPr="00A704B3" w:rsidRDefault="0022481D" w:rsidP="004C10D4">
            <w:pPr>
              <w:adjustRightInd w:val="0"/>
              <w:snapToGrid w:val="0"/>
              <w:rPr>
                <w:rFonts w:ascii="楷体_GB2312" w:eastAsia="楷体_GB2312"/>
                <w:sz w:val="24"/>
              </w:rPr>
            </w:pPr>
            <w:r w:rsidRPr="00A704B3">
              <w:rPr>
                <w:rFonts w:ascii="楷体_GB2312" w:eastAsia="楷体_GB2312" w:hAnsi="楷体" w:cs="宋体" w:hint="eastAsia"/>
                <w:kern w:val="0"/>
                <w:sz w:val="24"/>
              </w:rPr>
              <w:t>孟庆繁，汤海峰</w:t>
            </w:r>
          </w:p>
        </w:tc>
      </w:tr>
      <w:tr w:rsidR="00A704B3" w:rsidRPr="00A704B3" w:rsidTr="00A704B3">
        <w:trPr>
          <w:cantSplit/>
          <w:trHeight w:val="284"/>
        </w:trPr>
        <w:tc>
          <w:tcPr>
            <w:tcW w:w="466"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871"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AF4791" w:rsidRPr="00A704B3" w:rsidRDefault="00AF4791" w:rsidP="00615523">
            <w:pPr>
              <w:adjustRightInd w:val="0"/>
              <w:snapToGrid w:val="0"/>
              <w:rPr>
                <w:rFonts w:ascii="楷体_GB2312" w:eastAsia="楷体_GB2312" w:hAnsi="华文中宋"/>
                <w:sz w:val="24"/>
              </w:rPr>
            </w:pPr>
            <w:r w:rsidRPr="00A704B3">
              <w:rPr>
                <w:rFonts w:ascii="楷体_GB2312" w:eastAsia="楷体_GB2312" w:hAnsi="华文中宋" w:hint="eastAsia"/>
                <w:sz w:val="24"/>
              </w:rPr>
              <w:t>滕利荣</w:t>
            </w:r>
          </w:p>
        </w:tc>
      </w:tr>
    </w:tbl>
    <w:p w:rsidR="00CE1EA5" w:rsidRPr="00A704B3" w:rsidRDefault="00CE1EA5" w:rsidP="00CE1EA5">
      <w:pPr>
        <w:adjustRightInd w:val="0"/>
        <w:snapToGrid w:val="0"/>
        <w:jc w:val="center"/>
        <w:rPr>
          <w:rFonts w:ascii="楷体_GB2312" w:eastAsia="楷体_GB2312" w:hAnsi="宋体"/>
          <w:b/>
          <w:sz w:val="24"/>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)实验项目卡10</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3"/>
        <w:gridCol w:w="1902"/>
        <w:gridCol w:w="6565"/>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3677" w:type="pct"/>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质粒DNA的提取、酶切、重组与鉴定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2人</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8</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选做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A704B3">
            <w:pPr>
              <w:adjustRightInd w:val="0"/>
              <w:snapToGrid w:val="0"/>
              <w:spacing w:line="280" w:lineRule="exact"/>
              <w:ind w:rightChars="50" w:right="105"/>
              <w:rPr>
                <w:rFonts w:ascii="楷体_GB2312" w:eastAsia="楷体_GB2312"/>
                <w:sz w:val="24"/>
              </w:rPr>
            </w:pPr>
            <w:r w:rsidRPr="00A704B3">
              <w:rPr>
                <w:rFonts w:ascii="楷体_GB2312" w:eastAsia="楷体_GB2312" w:hint="eastAsia"/>
                <w:sz w:val="24"/>
              </w:rPr>
              <w:t>掌握常用的质粒提取方法；学习利用水平电泳检测DNA的纯度、含量与分子量的方法；掌握细胞快速破碎方法法；学习外源基因克隆到载体的方法；掌握基因工程菌的构建方法。</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A704B3">
            <w:pPr>
              <w:adjustRightInd w:val="0"/>
              <w:snapToGrid w:val="0"/>
              <w:spacing w:line="280" w:lineRule="exact"/>
              <w:rPr>
                <w:rFonts w:ascii="楷体_GB2312" w:eastAsia="楷体_GB2312"/>
                <w:sz w:val="24"/>
              </w:rPr>
            </w:pPr>
            <w:r w:rsidRPr="00A704B3">
              <w:rPr>
                <w:rFonts w:ascii="楷体_GB2312" w:eastAsia="楷体_GB2312" w:hint="eastAsia"/>
                <w:sz w:val="24"/>
              </w:rPr>
              <w:t>配置培养基，接种种子液，空菌培养、带质粒菌种培养，碱裂解法提取小量质粒DNA，配置琼脂糖凝胶，点样跑电泳，凝胶成像观察结果，感受态细胞制备，酶切、连接、转化培养，转化子筛选，阳性克隆鉴定。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704B3">
            <w:pPr>
              <w:autoSpaceDE w:val="0"/>
              <w:autoSpaceDN w:val="0"/>
              <w:adjustRightInd w:val="0"/>
              <w:spacing w:line="280" w:lineRule="exact"/>
              <w:rPr>
                <w:rFonts w:ascii="楷体_GB2312" w:eastAsia="楷体_GB2312" w:hAnsi="宋体" w:cs="宋体"/>
                <w:kern w:val="0"/>
                <w:sz w:val="24"/>
              </w:rPr>
            </w:pPr>
            <w:r w:rsidRPr="00A704B3">
              <w:rPr>
                <w:rFonts w:ascii="楷体_GB2312" w:eastAsia="楷体_GB2312" w:hAnsi="宋体" w:cs="宋体" w:hint="eastAsia"/>
                <w:kern w:val="0"/>
                <w:sz w:val="24"/>
              </w:rPr>
              <w:t>DNA在95℃时变性会变成单链，低温时引物与单链按碱基互补配对的原则结合，再调至DNA聚合酶最适反应温度，DNA聚合酶沿着5'-3'的方向合成互补链。</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；3.综合性</w:t>
            </w:r>
            <w:r w:rsidRPr="00A704B3">
              <w:rPr>
                <w:rFonts w:ascii="楷体_GB2312" w:eastAsia="楷体_GB2312" w:hAnsi="楷体" w:cs="宋体" w:hint="eastAsia"/>
                <w:kern w:val="0"/>
                <w:sz w:val="24"/>
              </w:rPr>
              <w:t>□</w:t>
            </w:r>
            <w:r w:rsidRPr="00A704B3">
              <w:rPr>
                <w:rFonts w:ascii="楷体_GB2312" w:eastAsia="楷体_GB2312" w:hAnsi="宋体" w:cs="宋体" w:hint="eastAsia"/>
                <w:kern w:val="0"/>
                <w:sz w:val="24"/>
              </w:rPr>
              <w:t>；4.设计性□；5.研究性□。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4C10D4">
            <w:pPr>
              <w:autoSpaceDE w:val="0"/>
              <w:autoSpaceDN w:val="0"/>
              <w:adjustRightInd w:val="0"/>
              <w:snapToGrid w:val="0"/>
              <w:ind w:left="120" w:hangingChars="50" w:hanging="120"/>
              <w:rPr>
                <w:rFonts w:ascii="楷体_GB2312" w:eastAsia="楷体_GB2312"/>
                <w:sz w:val="24"/>
              </w:rPr>
            </w:pPr>
            <w:r w:rsidRPr="00A704B3">
              <w:rPr>
                <w:rFonts w:ascii="楷体_GB2312" w:eastAsia="楷体_GB2312" w:hint="eastAsia"/>
                <w:sz w:val="24"/>
              </w:rPr>
              <w:t>高速冷冻离心机</w:t>
            </w:r>
            <w:r w:rsidR="004C10D4" w:rsidRPr="00A704B3">
              <w:rPr>
                <w:rFonts w:ascii="楷体_GB2312" w:eastAsia="楷体_GB2312" w:hint="eastAsia"/>
                <w:sz w:val="24"/>
              </w:rPr>
              <w:t xml:space="preserve"> </w:t>
            </w:r>
            <w:r w:rsidRPr="00A704B3">
              <w:rPr>
                <w:rFonts w:ascii="楷体_GB2312" w:eastAsia="楷体_GB2312" w:hint="eastAsia"/>
                <w:sz w:val="24"/>
              </w:rPr>
              <w:t>1台</w:t>
            </w:r>
            <w:r w:rsidR="004C10D4" w:rsidRPr="00A704B3">
              <w:rPr>
                <w:rFonts w:ascii="楷体_GB2312" w:eastAsia="楷体_GB2312" w:hint="eastAsia"/>
                <w:sz w:val="24"/>
              </w:rPr>
              <w:t>，</w:t>
            </w:r>
            <w:r w:rsidRPr="00A704B3">
              <w:rPr>
                <w:rFonts w:ascii="楷体_GB2312" w:eastAsia="楷体_GB2312" w:hint="eastAsia"/>
                <w:sz w:val="24"/>
              </w:rPr>
              <w:t>可调式微量移液器</w:t>
            </w:r>
            <w:r w:rsidR="004C10D4" w:rsidRPr="00A704B3">
              <w:rPr>
                <w:rFonts w:ascii="楷体_GB2312" w:eastAsia="楷体_GB2312" w:hint="eastAsia"/>
                <w:sz w:val="24"/>
              </w:rPr>
              <w:t xml:space="preserve"> </w:t>
            </w:r>
            <w:r w:rsidRPr="00A704B3">
              <w:rPr>
                <w:rFonts w:ascii="楷体_GB2312" w:eastAsia="楷体_GB2312" w:hint="eastAsia"/>
                <w:sz w:val="24"/>
              </w:rPr>
              <w:t>20</w:t>
            </w:r>
            <w:r w:rsidR="004C10D4" w:rsidRPr="00A704B3">
              <w:rPr>
                <w:rFonts w:ascii="楷体_GB2312" w:eastAsia="楷体_GB2312" w:hint="eastAsia"/>
                <w:sz w:val="24"/>
              </w:rPr>
              <w:t>套，</w:t>
            </w:r>
            <w:r w:rsidRPr="00A704B3">
              <w:rPr>
                <w:rFonts w:ascii="楷体_GB2312" w:eastAsia="楷体_GB2312" w:hint="eastAsia"/>
                <w:sz w:val="24"/>
              </w:rPr>
              <w:t>电子天平10台</w:t>
            </w:r>
            <w:r w:rsidR="004C10D4" w:rsidRPr="00A704B3">
              <w:rPr>
                <w:rFonts w:ascii="楷体_GB2312" w:eastAsia="楷体_GB2312" w:hint="eastAsia"/>
                <w:sz w:val="24"/>
              </w:rPr>
              <w:t>，</w:t>
            </w:r>
            <w:r w:rsidRPr="00A704B3">
              <w:rPr>
                <w:rFonts w:ascii="楷体_GB2312" w:eastAsia="楷体_GB2312" w:hint="eastAsia"/>
                <w:sz w:val="24"/>
              </w:rPr>
              <w:t>台式恒温器</w:t>
            </w:r>
            <w:r w:rsidR="004C10D4" w:rsidRPr="00A704B3">
              <w:rPr>
                <w:rFonts w:ascii="楷体_GB2312" w:eastAsia="楷体_GB2312" w:hint="eastAsia"/>
                <w:sz w:val="24"/>
              </w:rPr>
              <w:t xml:space="preserve"> </w:t>
            </w:r>
            <w:r w:rsidRPr="00A704B3">
              <w:rPr>
                <w:rFonts w:ascii="楷体_GB2312" w:eastAsia="楷体_GB2312" w:hint="eastAsia"/>
                <w:sz w:val="24"/>
              </w:rPr>
              <w:t>5台</w:t>
            </w:r>
            <w:r w:rsidR="004C10D4" w:rsidRPr="00A704B3">
              <w:rPr>
                <w:rFonts w:ascii="楷体_GB2312" w:eastAsia="楷体_GB2312" w:hint="eastAsia"/>
                <w:sz w:val="24"/>
              </w:rPr>
              <w:t>，</w:t>
            </w:r>
            <w:r w:rsidRPr="00A704B3">
              <w:rPr>
                <w:rFonts w:ascii="楷体_GB2312" w:eastAsia="楷体_GB2312" w:hint="eastAsia"/>
                <w:sz w:val="24"/>
              </w:rPr>
              <w:t>超净工作台</w:t>
            </w:r>
            <w:r w:rsidR="004C10D4" w:rsidRPr="00A704B3">
              <w:rPr>
                <w:rFonts w:ascii="楷体_GB2312" w:eastAsia="楷体_GB2312" w:hint="eastAsia"/>
                <w:sz w:val="24"/>
              </w:rPr>
              <w:t xml:space="preserve"> </w:t>
            </w:r>
            <w:r w:rsidRPr="00A704B3">
              <w:rPr>
                <w:rFonts w:ascii="楷体_GB2312" w:eastAsia="楷体_GB2312" w:hint="eastAsia"/>
                <w:sz w:val="24"/>
              </w:rPr>
              <w:t>10台</w:t>
            </w:r>
            <w:r w:rsidR="004C10D4" w:rsidRPr="00A704B3">
              <w:rPr>
                <w:rFonts w:ascii="楷体_GB2312" w:eastAsia="楷体_GB2312" w:hint="eastAsia"/>
                <w:sz w:val="24"/>
              </w:rPr>
              <w:t>，</w:t>
            </w:r>
            <w:r w:rsidRPr="00A704B3">
              <w:rPr>
                <w:rFonts w:ascii="楷体_GB2312" w:eastAsia="楷体_GB2312" w:hint="eastAsia"/>
                <w:sz w:val="24"/>
              </w:rPr>
              <w:t>核酸蛋白检测仪</w:t>
            </w:r>
            <w:r w:rsidR="004C10D4" w:rsidRPr="00A704B3">
              <w:rPr>
                <w:rFonts w:ascii="楷体_GB2312" w:eastAsia="楷体_GB2312" w:hint="eastAsia"/>
                <w:sz w:val="24"/>
              </w:rPr>
              <w:t xml:space="preserve"> </w:t>
            </w:r>
            <w:r w:rsidRPr="00A704B3">
              <w:rPr>
                <w:rFonts w:ascii="楷体_GB2312" w:eastAsia="楷体_GB2312" w:hint="eastAsia"/>
                <w:sz w:val="24"/>
              </w:rPr>
              <w:t>2台</w:t>
            </w:r>
            <w:r w:rsidR="004C10D4" w:rsidRPr="00A704B3">
              <w:rPr>
                <w:rFonts w:ascii="楷体_GB2312" w:eastAsia="楷体_GB2312" w:hint="eastAsia"/>
                <w:sz w:val="24"/>
              </w:rPr>
              <w:t>，</w:t>
            </w:r>
            <w:r w:rsidRPr="00A704B3">
              <w:rPr>
                <w:rFonts w:ascii="楷体_GB2312" w:eastAsia="楷体_GB2312" w:hint="eastAsia"/>
                <w:sz w:val="24"/>
              </w:rPr>
              <w:t>旋涡振荡器</w:t>
            </w:r>
            <w:r w:rsidR="004C10D4" w:rsidRPr="00A704B3">
              <w:rPr>
                <w:rFonts w:ascii="楷体_GB2312" w:eastAsia="楷体_GB2312" w:hint="eastAsia"/>
                <w:sz w:val="24"/>
              </w:rPr>
              <w:t xml:space="preserve"> </w:t>
            </w:r>
            <w:r w:rsidRPr="00A704B3">
              <w:rPr>
                <w:rFonts w:ascii="楷体_GB2312" w:eastAsia="楷体_GB2312" w:hint="eastAsia"/>
                <w:sz w:val="24"/>
              </w:rPr>
              <w:t>20台</w:t>
            </w:r>
            <w:r w:rsidR="004C10D4" w:rsidRPr="00A704B3">
              <w:rPr>
                <w:rFonts w:ascii="楷体_GB2312" w:eastAsia="楷体_GB2312" w:hint="eastAsia"/>
                <w:sz w:val="24"/>
              </w:rPr>
              <w:t>，</w:t>
            </w:r>
            <w:r w:rsidRPr="00A704B3">
              <w:rPr>
                <w:rFonts w:ascii="楷体_GB2312" w:eastAsia="楷体_GB2312" w:hint="eastAsia"/>
                <w:sz w:val="24"/>
              </w:rPr>
              <w:t>生化培养箱</w:t>
            </w:r>
            <w:r w:rsidR="004C10D4" w:rsidRPr="00A704B3">
              <w:rPr>
                <w:rFonts w:ascii="楷体_GB2312" w:eastAsia="楷体_GB2312" w:hint="eastAsia"/>
                <w:sz w:val="24"/>
              </w:rPr>
              <w:t xml:space="preserve"> </w:t>
            </w:r>
            <w:r w:rsidRPr="00A704B3">
              <w:rPr>
                <w:rFonts w:ascii="楷体_GB2312" w:eastAsia="楷体_GB2312" w:hint="eastAsia"/>
                <w:sz w:val="24"/>
              </w:rPr>
              <w:t>5个</w:t>
            </w:r>
            <w:r w:rsidR="004C10D4" w:rsidRPr="00A704B3">
              <w:rPr>
                <w:rFonts w:ascii="楷体_GB2312" w:eastAsia="楷体_GB2312" w:hint="eastAsia"/>
                <w:sz w:val="24"/>
              </w:rPr>
              <w:t>，</w:t>
            </w:r>
            <w:r w:rsidRPr="00A704B3">
              <w:rPr>
                <w:rFonts w:ascii="楷体_GB2312" w:eastAsia="楷体_GB2312" w:hint="eastAsia"/>
                <w:sz w:val="24"/>
              </w:rPr>
              <w:t>恒温振荡培养箱</w:t>
            </w:r>
            <w:r w:rsidR="004C10D4" w:rsidRPr="00A704B3">
              <w:rPr>
                <w:rFonts w:ascii="楷体_GB2312" w:eastAsia="楷体_GB2312" w:hint="eastAsia"/>
                <w:sz w:val="24"/>
              </w:rPr>
              <w:t xml:space="preserve"> </w:t>
            </w:r>
            <w:r w:rsidRPr="00A704B3">
              <w:rPr>
                <w:rFonts w:ascii="楷体_GB2312" w:eastAsia="楷体_GB2312" w:hint="eastAsia"/>
                <w:sz w:val="24"/>
              </w:rPr>
              <w:t>5个</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rPr>
                <w:rFonts w:ascii="仿宋_GB2312" w:eastAsia="仿宋_GB2312" w:hAnsi="宋体" w:cs="宋体"/>
                <w:kern w:val="0"/>
                <w:szCs w:val="21"/>
              </w:rPr>
            </w:pPr>
            <w:r w:rsidRPr="00A704B3">
              <w:rPr>
                <w:rFonts w:ascii="仿宋_GB2312" w:eastAsia="仿宋_GB2312" w:hAnsi="宋体" w:cs="宋体"/>
                <w:kern w:val="0"/>
                <w:szCs w:val="21"/>
              </w:rPr>
              <w:t>200903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Ansi="楷体" w:hint="eastAsia"/>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int="eastAsia"/>
                <w:kern w:val="0"/>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kern w:val="0"/>
                <w:sz w:val="24"/>
              </w:rPr>
            </w:pPr>
            <w:r w:rsidRPr="00A704B3">
              <w:rPr>
                <w:rFonts w:ascii="楷体_GB2312" w:eastAsia="楷体_GB2312" w:hAnsi="楷体" w:hint="eastAsia"/>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rPr>
                <w:rFonts w:ascii="楷体_GB2312" w:eastAsia="楷体_GB2312" w:hAnsi="Arial" w:cs="Arial"/>
                <w:kern w:val="0"/>
                <w:sz w:val="24"/>
              </w:rPr>
            </w:pPr>
            <w:r w:rsidRPr="00A704B3">
              <w:rPr>
                <w:rFonts w:ascii="楷体_GB2312" w:eastAsia="楷体_GB2312" w:hint="eastAsia"/>
                <w:kern w:val="0"/>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int="eastAsia"/>
                <w:sz w:val="24"/>
              </w:rPr>
              <w:t>现代生物学实验室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唐敖庆楼C445</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4C10D4">
            <w:pPr>
              <w:autoSpaceDE w:val="0"/>
              <w:autoSpaceDN w:val="0"/>
              <w:adjustRightInd w:val="0"/>
              <w:snapToGrid w:val="0"/>
              <w:rPr>
                <w:rFonts w:ascii="楷体_GB2312" w:eastAsia="楷体_GB2312"/>
                <w:sz w:val="24"/>
              </w:rPr>
            </w:pPr>
            <w:r w:rsidRPr="00A704B3">
              <w:rPr>
                <w:rFonts w:ascii="楷体_GB2312" w:eastAsia="楷体_GB2312" w:hint="eastAsia"/>
                <w:sz w:val="24"/>
              </w:rPr>
              <w:t>大张滤纸</w:t>
            </w:r>
            <w:r w:rsidR="00EA64EA" w:rsidRPr="00A704B3">
              <w:rPr>
                <w:rFonts w:ascii="楷体_GB2312" w:eastAsia="楷体_GB2312" w:hint="eastAsia"/>
                <w:sz w:val="24"/>
              </w:rPr>
              <w:t xml:space="preserve"> </w:t>
            </w:r>
            <w:r w:rsidRPr="00A704B3">
              <w:rPr>
                <w:rFonts w:ascii="楷体_GB2312" w:eastAsia="楷体_GB2312" w:hint="eastAsia"/>
                <w:sz w:val="24"/>
              </w:rPr>
              <w:t>1张</w:t>
            </w:r>
            <w:r w:rsidR="00EA64EA" w:rsidRPr="00A704B3">
              <w:rPr>
                <w:rFonts w:ascii="楷体_GB2312" w:eastAsia="楷体_GB2312" w:hint="eastAsia"/>
                <w:sz w:val="24"/>
              </w:rPr>
              <w:t>，</w:t>
            </w:r>
            <w:r w:rsidRPr="00A704B3">
              <w:rPr>
                <w:rFonts w:ascii="楷体_GB2312" w:eastAsia="楷体_GB2312" w:hint="eastAsia"/>
                <w:sz w:val="24"/>
              </w:rPr>
              <w:t>称量纸</w:t>
            </w:r>
            <w:r w:rsidR="00EA64EA" w:rsidRPr="00A704B3">
              <w:rPr>
                <w:rFonts w:ascii="楷体_GB2312" w:eastAsia="楷体_GB2312" w:hint="eastAsia"/>
                <w:sz w:val="24"/>
              </w:rPr>
              <w:t xml:space="preserve"> </w:t>
            </w:r>
            <w:r w:rsidR="004C10D4" w:rsidRPr="00A704B3">
              <w:rPr>
                <w:rFonts w:ascii="楷体_GB2312" w:eastAsia="楷体_GB2312" w:hint="eastAsia"/>
                <w:sz w:val="24"/>
              </w:rPr>
              <w:t>0.5</w:t>
            </w:r>
            <w:r w:rsidRPr="00A704B3">
              <w:rPr>
                <w:rFonts w:ascii="楷体_GB2312" w:eastAsia="楷体_GB2312" w:hint="eastAsia"/>
                <w:sz w:val="24"/>
              </w:rPr>
              <w:t>米</w:t>
            </w:r>
            <w:r w:rsidR="00EA64EA" w:rsidRPr="00A704B3">
              <w:rPr>
                <w:rFonts w:ascii="楷体_GB2312" w:eastAsia="楷体_GB2312" w:hint="eastAsia"/>
                <w:sz w:val="24"/>
              </w:rPr>
              <w:t>，</w:t>
            </w:r>
            <w:r w:rsidRPr="00A704B3">
              <w:rPr>
                <w:rFonts w:ascii="楷体_GB2312" w:eastAsia="楷体_GB2312" w:hint="eastAsia"/>
                <w:sz w:val="24"/>
              </w:rPr>
              <w:t>10μL枪头</w:t>
            </w:r>
            <w:r w:rsidR="00EA64EA" w:rsidRPr="00A704B3">
              <w:rPr>
                <w:rFonts w:ascii="楷体_GB2312" w:eastAsia="楷体_GB2312" w:hint="eastAsia"/>
                <w:sz w:val="24"/>
              </w:rPr>
              <w:t xml:space="preserve"> </w:t>
            </w:r>
            <w:r w:rsidR="004C10D4" w:rsidRPr="00A704B3">
              <w:rPr>
                <w:rFonts w:ascii="楷体_GB2312" w:eastAsia="楷体_GB2312" w:hint="eastAsia"/>
                <w:sz w:val="24"/>
              </w:rPr>
              <w:t>100个</w:t>
            </w:r>
            <w:r w:rsidR="00EA64EA" w:rsidRPr="00A704B3">
              <w:rPr>
                <w:rFonts w:ascii="楷体_GB2312" w:eastAsia="楷体_GB2312" w:hint="eastAsia"/>
                <w:sz w:val="24"/>
              </w:rPr>
              <w:t>，</w:t>
            </w:r>
            <w:r w:rsidRPr="00A704B3">
              <w:rPr>
                <w:rFonts w:ascii="楷体_GB2312" w:eastAsia="楷体_GB2312" w:hint="eastAsia"/>
                <w:sz w:val="24"/>
              </w:rPr>
              <w:t>100μL枪头</w:t>
            </w:r>
            <w:r w:rsidR="004C10D4" w:rsidRPr="00A704B3">
              <w:rPr>
                <w:rFonts w:ascii="楷体_GB2312" w:eastAsia="楷体_GB2312" w:hint="eastAsia"/>
                <w:sz w:val="24"/>
              </w:rPr>
              <w:t xml:space="preserve"> 100个</w:t>
            </w:r>
            <w:r w:rsidR="00EA64EA" w:rsidRPr="00A704B3">
              <w:rPr>
                <w:rFonts w:ascii="楷体_GB2312" w:eastAsia="楷体_GB2312" w:hint="eastAsia"/>
                <w:sz w:val="24"/>
              </w:rPr>
              <w:t>，</w:t>
            </w:r>
            <w:r w:rsidRPr="00A704B3">
              <w:rPr>
                <w:rFonts w:ascii="楷体_GB2312" w:eastAsia="楷体_GB2312" w:hint="eastAsia"/>
                <w:sz w:val="24"/>
              </w:rPr>
              <w:t>1000μL枪头</w:t>
            </w:r>
            <w:r w:rsidR="004C10D4" w:rsidRPr="00A704B3">
              <w:rPr>
                <w:rFonts w:ascii="楷体_GB2312" w:eastAsia="楷体_GB2312" w:hint="eastAsia"/>
                <w:sz w:val="24"/>
              </w:rPr>
              <w:t xml:space="preserve"> 100个</w:t>
            </w:r>
            <w:r w:rsidR="00EA64EA" w:rsidRPr="00A704B3">
              <w:rPr>
                <w:rFonts w:ascii="楷体_GB2312" w:eastAsia="楷体_GB2312" w:hint="eastAsia"/>
                <w:sz w:val="24"/>
              </w:rPr>
              <w:t>，</w:t>
            </w:r>
            <w:r w:rsidRPr="00A704B3">
              <w:rPr>
                <w:rFonts w:ascii="楷体_GB2312" w:eastAsia="楷体_GB2312" w:hint="eastAsia"/>
                <w:sz w:val="24"/>
              </w:rPr>
              <w:t>1.5mL离心管</w:t>
            </w:r>
            <w:r w:rsidR="004C10D4" w:rsidRPr="00A704B3">
              <w:rPr>
                <w:rFonts w:ascii="楷体_GB2312" w:eastAsia="楷体_GB2312" w:hint="eastAsia"/>
                <w:sz w:val="24"/>
              </w:rPr>
              <w:t xml:space="preserve"> 10个</w:t>
            </w:r>
            <w:r w:rsidR="00EA64EA" w:rsidRPr="00A704B3">
              <w:rPr>
                <w:rFonts w:ascii="楷体_GB2312" w:eastAsia="楷体_GB2312" w:hint="eastAsia"/>
                <w:sz w:val="24"/>
              </w:rPr>
              <w:t>，</w:t>
            </w:r>
            <w:r w:rsidRPr="00A704B3">
              <w:rPr>
                <w:rFonts w:ascii="楷体_GB2312" w:eastAsia="楷体_GB2312" w:hint="eastAsia"/>
                <w:sz w:val="24"/>
              </w:rPr>
              <w:t xml:space="preserve"> PCR反应管</w:t>
            </w:r>
            <w:r w:rsidR="004C10D4" w:rsidRPr="00A704B3">
              <w:rPr>
                <w:rFonts w:ascii="楷体_GB2312" w:eastAsia="楷体_GB2312" w:hint="eastAsia"/>
                <w:sz w:val="24"/>
              </w:rPr>
              <w:t>10个</w:t>
            </w:r>
            <w:r w:rsidR="00EA64EA" w:rsidRPr="00A704B3">
              <w:rPr>
                <w:rFonts w:ascii="楷体_GB2312" w:eastAsia="楷体_GB2312" w:hint="eastAsia"/>
                <w:sz w:val="24"/>
              </w:rPr>
              <w:t>，</w:t>
            </w:r>
            <w:r w:rsidRPr="00A704B3">
              <w:rPr>
                <w:rFonts w:ascii="楷体_GB2312" w:eastAsia="楷体_GB2312" w:hint="eastAsia"/>
                <w:sz w:val="24"/>
              </w:rPr>
              <w:t>5mL离心管</w:t>
            </w:r>
            <w:r w:rsidR="004C10D4" w:rsidRPr="00A704B3">
              <w:rPr>
                <w:rFonts w:ascii="楷体_GB2312" w:eastAsia="楷体_GB2312" w:hint="eastAsia"/>
                <w:sz w:val="24"/>
              </w:rPr>
              <w:t>10个</w:t>
            </w:r>
            <w:r w:rsidR="00EA64EA" w:rsidRPr="00A704B3">
              <w:rPr>
                <w:rFonts w:ascii="楷体_GB2312" w:eastAsia="楷体_GB2312" w:hint="eastAsia"/>
                <w:sz w:val="24"/>
              </w:rPr>
              <w:t>，</w:t>
            </w:r>
            <w:r w:rsidRPr="00A704B3">
              <w:rPr>
                <w:rFonts w:ascii="楷体_GB2312" w:eastAsia="楷体_GB2312" w:hint="eastAsia"/>
                <w:sz w:val="24"/>
              </w:rPr>
              <w:t xml:space="preserve"> 10mL离心管</w:t>
            </w:r>
            <w:r w:rsidR="00EA64EA" w:rsidRPr="00A704B3">
              <w:rPr>
                <w:rFonts w:ascii="楷体_GB2312" w:eastAsia="楷体_GB2312" w:hint="eastAsia"/>
                <w:sz w:val="24"/>
              </w:rPr>
              <w:t xml:space="preserve"> </w:t>
            </w:r>
            <w:r w:rsidRPr="00A704B3">
              <w:rPr>
                <w:rFonts w:ascii="楷体_GB2312" w:eastAsia="楷体_GB2312" w:hint="eastAsia"/>
                <w:sz w:val="24"/>
              </w:rPr>
              <w:t>10</w:t>
            </w:r>
            <w:r w:rsidR="004C10D4" w:rsidRPr="00A704B3">
              <w:rPr>
                <w:rFonts w:ascii="楷体_GB2312" w:eastAsia="楷体_GB2312" w:hint="eastAsia"/>
                <w:sz w:val="24"/>
              </w:rPr>
              <w:t>个</w:t>
            </w:r>
            <w:r w:rsidR="00EA64EA" w:rsidRPr="00A704B3">
              <w:rPr>
                <w:rFonts w:ascii="楷体_GB2312" w:eastAsia="楷体_GB2312" w:hint="eastAsia"/>
                <w:sz w:val="24"/>
              </w:rPr>
              <w:t>，</w:t>
            </w:r>
            <w:r w:rsidRPr="00A704B3">
              <w:rPr>
                <w:rFonts w:ascii="楷体_GB2312" w:eastAsia="楷体_GB2312" w:hint="eastAsia"/>
                <w:sz w:val="24"/>
              </w:rPr>
              <w:t>50mL离心管</w:t>
            </w:r>
            <w:r w:rsidR="00EA64EA" w:rsidRPr="00A704B3">
              <w:rPr>
                <w:rFonts w:ascii="楷体_GB2312" w:eastAsia="楷体_GB2312" w:hint="eastAsia"/>
                <w:sz w:val="24"/>
              </w:rPr>
              <w:t xml:space="preserve"> </w:t>
            </w:r>
            <w:r w:rsidR="004C10D4" w:rsidRPr="00A704B3">
              <w:rPr>
                <w:rFonts w:ascii="楷体_GB2312" w:eastAsia="楷体_GB2312" w:hint="eastAsia"/>
                <w:sz w:val="24"/>
              </w:rPr>
              <w:t>1</w:t>
            </w:r>
            <w:r w:rsidRPr="00A704B3">
              <w:rPr>
                <w:rFonts w:ascii="楷体_GB2312" w:eastAsia="楷体_GB2312" w:hint="eastAsia"/>
                <w:sz w:val="24"/>
              </w:rPr>
              <w:t>0个</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ind w:left="-90"/>
              <w:rPr>
                <w:rFonts w:ascii="楷体_GB2312" w:eastAsia="楷体_GB2312" w:hAnsi="宋体" w:cs="宋体"/>
                <w:sz w:val="24"/>
              </w:rPr>
            </w:pPr>
            <w:r w:rsidRPr="00A704B3">
              <w:rPr>
                <w:rFonts w:ascii="楷体_GB2312" w:eastAsia="楷体_GB2312" w:hAnsi="宋体" w:cs="宋体" w:hint="eastAsia"/>
                <w:sz w:val="24"/>
              </w:rPr>
              <w:t>10.5元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EA64EA">
            <w:pPr>
              <w:autoSpaceDE w:val="0"/>
              <w:autoSpaceDN w:val="0"/>
              <w:adjustRightInd w:val="0"/>
              <w:snapToGrid w:val="0"/>
              <w:rPr>
                <w:rFonts w:ascii="楷体_GB2312" w:eastAsia="楷体_GB2312"/>
                <w:sz w:val="24"/>
              </w:rPr>
            </w:pPr>
            <w:r w:rsidRPr="00A704B3">
              <w:rPr>
                <w:rFonts w:ascii="楷体_GB2312" w:eastAsia="楷体_GB2312" w:hAnsi="楷体" w:hint="eastAsia"/>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615523">
            <w:pPr>
              <w:adjustRightInd w:val="0"/>
              <w:snapToGrid w:val="0"/>
              <w:rPr>
                <w:rFonts w:ascii="楷体_GB2312" w:eastAsia="楷体_GB2312" w:hAnsi="宋体"/>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615523">
            <w:pPr>
              <w:adjustRightInd w:val="0"/>
              <w:snapToGrid w:val="0"/>
              <w:rPr>
                <w:rFonts w:ascii="楷体_GB2312" w:eastAsia="楷体_GB2312" w:hAnsi="宋体"/>
                <w:sz w:val="24"/>
              </w:rPr>
            </w:pPr>
            <w:r w:rsidRPr="00A704B3">
              <w:rPr>
                <w:rFonts w:ascii="楷体_GB2312" w:eastAsia="楷体_GB2312" w:hAnsi="宋体" w:hint="eastAsia"/>
                <w:sz w:val="24"/>
              </w:rPr>
              <w:t>滕利荣</w:t>
            </w:r>
          </w:p>
        </w:tc>
      </w:tr>
    </w:tbl>
    <w:p w:rsidR="00CE1EA5" w:rsidRPr="00A704B3" w:rsidRDefault="00CE1EA5" w:rsidP="00CE1EA5">
      <w:pPr>
        <w:jc w:val="center"/>
        <w:outlineLvl w:val="1"/>
        <w:rPr>
          <w:rFonts w:ascii="宋体" w:hAnsi="宋体"/>
          <w:b/>
          <w:bCs/>
          <w:kern w:val="28"/>
          <w:sz w:val="32"/>
          <w:szCs w:val="32"/>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)实验项目卡11</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4A0" w:firstRow="1" w:lastRow="0" w:firstColumn="1" w:lastColumn="0" w:noHBand="0" w:noVBand="1"/>
      </w:tblPr>
      <w:tblGrid>
        <w:gridCol w:w="466"/>
        <w:gridCol w:w="1871"/>
        <w:gridCol w:w="6593"/>
      </w:tblGrid>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课程代码</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果蔬中VB2、Vc的提取及荧光法测定</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11</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0</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1</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bCs/>
                <w:sz w:val="24"/>
              </w:rPr>
              <w:t>8</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选做</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023DE7" w:rsidP="00615523">
            <w:pPr>
              <w:adjustRightInd w:val="0"/>
              <w:snapToGrid w:val="0"/>
              <w:rPr>
                <w:rFonts w:ascii="楷体_GB2312" w:eastAsia="楷体_GB2312" w:hAnsi="楷体" w:cs="楷体"/>
                <w:kern w:val="0"/>
                <w:sz w:val="24"/>
              </w:rPr>
            </w:pPr>
            <w:r w:rsidRPr="00A704B3">
              <w:rPr>
                <w:rFonts w:ascii="楷体_GB2312" w:eastAsia="楷体_GB2312" w:hAnsi="楷体" w:cs="楷体" w:hint="eastAsia"/>
                <w:sz w:val="24"/>
              </w:rPr>
              <w:t>了解和掌握荧光分光光度计的使用方法。</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ind w:rightChars="200" w:right="420"/>
              <w:rPr>
                <w:rFonts w:ascii="楷体_GB2312" w:eastAsia="楷体_GB2312" w:hAnsi="楷体" w:cs="楷体"/>
                <w:kern w:val="0"/>
                <w:sz w:val="24"/>
              </w:rPr>
            </w:pPr>
            <w:r w:rsidRPr="00A704B3">
              <w:rPr>
                <w:rFonts w:ascii="楷体_GB2312" w:eastAsia="楷体_GB2312" w:hAnsi="楷体" w:cs="楷体" w:hint="eastAsia"/>
                <w:sz w:val="24"/>
              </w:rPr>
              <w:t>以新鲜猪心为原料，分离纯化细胞色素C</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023DE7"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维生素B2在波长430～440的蓝光照射下发出峰值为525nm的绿色荧光，跟据还原前后的荧光差数，测定维生素B2的含量。脱氧抗坏血酸可与邻苯二氨反应生成荧光化合物，测定该化合物的荧光强度能计算出总维生素C的含量。</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BC571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1.演示性□；2.验证性</w:t>
            </w:r>
            <w:r w:rsidR="00A704B3">
              <w:rPr>
                <w:rFonts w:ascii="宋体" w:hAnsi="宋体"/>
                <w:kern w:val="0"/>
                <w:sz w:val="28"/>
                <w:szCs w:val="28"/>
              </w:rPr>
              <w:sym w:font="Wingdings 2" w:char="F052"/>
            </w:r>
            <w:r w:rsidRPr="00A704B3">
              <w:rPr>
                <w:rFonts w:ascii="楷体_GB2312" w:eastAsia="楷体_GB2312" w:hAnsi="楷体" w:cs="楷体" w:hint="eastAsia"/>
                <w:kern w:val="0"/>
                <w:sz w:val="24"/>
              </w:rPr>
              <w:t>；3.综合性□；4.设计性□；5.研究性□。</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本科生</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023DE7" w:rsidP="00EA64EA">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sz w:val="24"/>
              </w:rPr>
              <w:t>RF-5301PC型荧光分光光度计</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10台</w:t>
            </w:r>
            <w:r w:rsidR="00EA64EA" w:rsidRPr="00A704B3">
              <w:rPr>
                <w:rFonts w:ascii="楷体_GB2312" w:eastAsia="楷体_GB2312" w:hAnsi="楷体" w:cs="楷体" w:hint="eastAsia"/>
                <w:sz w:val="24"/>
              </w:rPr>
              <w:t>，</w:t>
            </w:r>
            <w:r w:rsidRPr="00A704B3">
              <w:rPr>
                <w:rFonts w:ascii="楷体_GB2312" w:eastAsia="楷体_GB2312" w:hAnsi="楷体" w:cs="楷体" w:hint="eastAsia"/>
                <w:sz w:val="24"/>
              </w:rPr>
              <w:t>组织捣碎机</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20台</w:t>
            </w:r>
            <w:r w:rsidR="00EA64EA" w:rsidRPr="00A704B3">
              <w:rPr>
                <w:rFonts w:ascii="楷体_GB2312" w:eastAsia="楷体_GB2312" w:hAnsi="楷体" w:cs="楷体" w:hint="eastAsia"/>
                <w:sz w:val="24"/>
              </w:rPr>
              <w:t>，</w:t>
            </w:r>
            <w:r w:rsidRPr="00A704B3">
              <w:rPr>
                <w:rFonts w:ascii="楷体_GB2312" w:eastAsia="楷体_GB2312" w:hAnsi="楷体" w:cs="楷体" w:hint="eastAsia"/>
                <w:sz w:val="24"/>
              </w:rPr>
              <w:t>离心机</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10台</w:t>
            </w:r>
            <w:r w:rsidR="00EA64EA" w:rsidRPr="00A704B3">
              <w:rPr>
                <w:rFonts w:ascii="楷体_GB2312" w:eastAsia="楷体_GB2312" w:hAnsi="楷体" w:cs="楷体" w:hint="eastAsia"/>
                <w:sz w:val="24"/>
              </w:rPr>
              <w:t>，</w:t>
            </w:r>
            <w:r w:rsidRPr="00A704B3">
              <w:rPr>
                <w:rFonts w:ascii="楷体_GB2312" w:eastAsia="楷体_GB2312" w:hAnsi="楷体" w:cs="楷体" w:hint="eastAsia"/>
                <w:sz w:val="24"/>
              </w:rPr>
              <w:t>电子天平</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10台</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rPr>
                <w:rFonts w:ascii="楷体_GB2312" w:eastAsia="楷体_GB2312" w:hAnsi="楷体" w:cs="楷体"/>
                <w:sz w:val="24"/>
              </w:rPr>
            </w:pPr>
            <w:r w:rsidRPr="00A704B3">
              <w:rPr>
                <w:rFonts w:ascii="楷体_GB2312" w:eastAsia="楷体_GB2312" w:hAnsi="楷体" w:cs="楷体" w:hint="eastAsia"/>
                <w:sz w:val="24"/>
              </w:rPr>
              <w:t xml:space="preserve"> 20</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kern w:val="0"/>
                <w:sz w:val="24"/>
              </w:rPr>
              <w:t>200103</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生命科学学院</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吉林大学国家级生物实验教学示范中心</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111301</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现代生物学实验室</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cs="楷体" w:hint="eastAsia"/>
                <w:kern w:val="0"/>
                <w:sz w:val="24"/>
              </w:rPr>
              <w:t>唐敖庆楼C464</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023DE7" w:rsidP="0022481D">
            <w:pPr>
              <w:autoSpaceDE w:val="0"/>
              <w:autoSpaceDN w:val="0"/>
              <w:adjustRightInd w:val="0"/>
              <w:snapToGrid w:val="0"/>
              <w:ind w:leftChars="50" w:left="105"/>
              <w:rPr>
                <w:rFonts w:ascii="楷体_GB2312" w:eastAsia="楷体_GB2312" w:hAnsi="楷体" w:cs="楷体"/>
                <w:sz w:val="24"/>
              </w:rPr>
            </w:pPr>
            <w:r w:rsidRPr="00A704B3">
              <w:rPr>
                <w:rFonts w:ascii="楷体_GB2312" w:eastAsia="楷体_GB2312" w:hAnsi="楷体" w:cs="楷体" w:hint="eastAsia"/>
                <w:sz w:val="24"/>
              </w:rPr>
              <w:t>各类果蔬</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各5g；VB2</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2g；Vc</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2g；偏磷酸</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10mL；冰醋酸20mL；活性炭</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10g；邻苯二胺</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10mL；盐酸</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10mL；醋酸钠</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10g；二亚硫酸钠</w:t>
            </w:r>
            <w:r w:rsidR="00EA64EA" w:rsidRPr="00A704B3">
              <w:rPr>
                <w:rFonts w:ascii="楷体_GB2312" w:eastAsia="楷体_GB2312" w:hAnsi="楷体" w:cs="楷体" w:hint="eastAsia"/>
                <w:sz w:val="24"/>
              </w:rPr>
              <w:t xml:space="preserve"> </w:t>
            </w:r>
            <w:r w:rsidRPr="00A704B3">
              <w:rPr>
                <w:rFonts w:ascii="楷体_GB2312" w:eastAsia="楷体_GB2312" w:hAnsi="楷体" w:cs="楷体" w:hint="eastAsia"/>
                <w:sz w:val="24"/>
              </w:rPr>
              <w:t>5g。</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EA64EA" w:rsidP="00615523">
            <w:pPr>
              <w:rPr>
                <w:rFonts w:ascii="楷体_GB2312" w:eastAsia="楷体_GB2312" w:hAnsi="楷体" w:cs="楷体"/>
                <w:sz w:val="24"/>
              </w:rPr>
            </w:pPr>
            <w:r w:rsidRPr="00A704B3">
              <w:rPr>
                <w:rFonts w:ascii="楷体_GB2312" w:eastAsia="楷体_GB2312" w:hAnsi="楷体" w:cs="楷体" w:hint="eastAsia"/>
                <w:sz w:val="24"/>
              </w:rPr>
              <w:t>10</w:t>
            </w:r>
            <w:r w:rsidR="00AF4791" w:rsidRPr="00A704B3">
              <w:rPr>
                <w:rFonts w:ascii="楷体_GB2312" w:eastAsia="楷体_GB2312" w:hAnsi="楷体" w:cs="楷体" w:hint="eastAsia"/>
                <w:sz w:val="24"/>
              </w:rPr>
              <w:t>元</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EA64EA" w:rsidP="00615523">
            <w:pPr>
              <w:autoSpaceDE w:val="0"/>
              <w:autoSpaceDN w:val="0"/>
              <w:adjustRightInd w:val="0"/>
              <w:rPr>
                <w:rFonts w:ascii="楷体_GB2312" w:eastAsia="楷体_GB2312" w:hAnsi="楷体" w:cs="楷体"/>
                <w:kern w:val="0"/>
                <w:sz w:val="24"/>
              </w:rPr>
            </w:pPr>
            <w:r w:rsidRPr="00A704B3">
              <w:rPr>
                <w:rFonts w:ascii="楷体_GB2312" w:eastAsia="楷体_GB2312" w:hAnsi="楷体" w:hint="eastAsia"/>
                <w:sz w:val="24"/>
              </w:rPr>
              <w:t>校内各专业</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22481D" w:rsidP="00615523">
            <w:pPr>
              <w:adjustRightInd w:val="0"/>
              <w:snapToGrid w:val="0"/>
              <w:rPr>
                <w:rFonts w:ascii="楷体_GB2312" w:eastAsia="楷体_GB2312"/>
                <w:sz w:val="24"/>
              </w:rPr>
            </w:pPr>
            <w:r w:rsidRPr="00A704B3">
              <w:rPr>
                <w:rFonts w:ascii="楷体_GB2312" w:eastAsia="楷体_GB2312" w:hAnsi="楷体" w:cs="宋体" w:hint="eastAsia"/>
                <w:kern w:val="0"/>
                <w:sz w:val="24"/>
              </w:rPr>
              <w:t>孟庆繁，汤海峰</w:t>
            </w:r>
          </w:p>
        </w:tc>
      </w:tr>
      <w:tr w:rsidR="00A704B3" w:rsidRPr="00A704B3" w:rsidTr="00A704B3">
        <w:trPr>
          <w:cantSplit/>
          <w:trHeight w:val="284"/>
        </w:trPr>
        <w:tc>
          <w:tcPr>
            <w:tcW w:w="466"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87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right w:val="single" w:sz="4" w:space="0" w:color="auto"/>
            </w:tcBorders>
            <w:vAlign w:val="center"/>
          </w:tcPr>
          <w:p w:rsidR="00AF4791" w:rsidRPr="00A704B3" w:rsidRDefault="00AF4791" w:rsidP="00615523">
            <w:pPr>
              <w:adjustRightInd w:val="0"/>
              <w:snapToGrid w:val="0"/>
              <w:rPr>
                <w:rFonts w:ascii="楷体_GB2312" w:eastAsia="楷体_GB2312" w:hAnsi="华文中宋"/>
                <w:sz w:val="24"/>
              </w:rPr>
            </w:pPr>
            <w:r w:rsidRPr="00A704B3">
              <w:rPr>
                <w:rFonts w:ascii="楷体_GB2312" w:eastAsia="楷体_GB2312" w:hAnsi="华文中宋" w:hint="eastAsia"/>
                <w:sz w:val="24"/>
              </w:rPr>
              <w:t>滕利荣</w:t>
            </w:r>
          </w:p>
        </w:tc>
      </w:tr>
    </w:tbl>
    <w:p w:rsidR="00CE1EA5" w:rsidRPr="00A704B3" w:rsidRDefault="00CE1EA5" w:rsidP="00CE1EA5">
      <w:pPr>
        <w:rPr>
          <w:rFonts w:ascii="楷体_GB2312" w:eastAsia="楷体_GB2312"/>
          <w:sz w:val="24"/>
        </w:rPr>
      </w:pPr>
    </w:p>
    <w:p w:rsidR="00CE1EA5" w:rsidRPr="00A704B3" w:rsidRDefault="00CE1EA5" w:rsidP="00CE1EA5">
      <w:pPr>
        <w:autoSpaceDE w:val="0"/>
        <w:autoSpaceDN w:val="0"/>
        <w:adjustRightInd w:val="0"/>
        <w:snapToGrid w:val="0"/>
        <w:jc w:val="center"/>
        <w:rPr>
          <w:rFonts w:ascii="宋体" w:hAnsi="宋体"/>
          <w:b/>
          <w:sz w:val="32"/>
          <w:szCs w:val="32"/>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)实验项目卡12</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3"/>
        <w:gridCol w:w="1902"/>
        <w:gridCol w:w="6565"/>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3677" w:type="pct"/>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固定化酵母细胞发酵啤酒试验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8</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选</w:t>
            </w:r>
            <w:r w:rsidR="00AF4791" w:rsidRPr="00A704B3">
              <w:rPr>
                <w:rFonts w:ascii="楷体_GB2312" w:eastAsia="楷体_GB2312" w:hAnsi="宋体" w:cs="宋体" w:hint="eastAsia"/>
                <w:kern w:val="0"/>
                <w:sz w:val="24"/>
              </w:rPr>
              <w:t>做</w:t>
            </w:r>
          </w:p>
        </w:tc>
      </w:tr>
      <w:tr w:rsidR="00A704B3" w:rsidRPr="00A704B3" w:rsidTr="00AF4791">
        <w:trPr>
          <w:cantSplit/>
          <w:trHeight w:val="670"/>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A704B3">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 xml:space="preserve">了解固定化酶及微生物细胞固定化的原理及其优缺点；掌握制备固定化细胞最基本、最常用的方法；学会用固定化酿酒酵母进行酒精发酵的操作方法；掌握发酵液中酒精含量的测定方法。 </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djustRightInd w:val="0"/>
              <w:snapToGrid w:val="0"/>
              <w:rPr>
                <w:rFonts w:ascii="楷体_GB2312" w:eastAsia="楷体_GB2312" w:hAnsi="宋体" w:cs="宋体"/>
                <w:kern w:val="0"/>
                <w:sz w:val="24"/>
              </w:rPr>
            </w:pPr>
            <w:r w:rsidRPr="00A704B3">
              <w:rPr>
                <w:rFonts w:ascii="楷体_GB2312" w:eastAsia="楷体_GB2312" w:hAnsi="宋体" w:hint="eastAsia"/>
                <w:sz w:val="24"/>
              </w:rPr>
              <w:t>熟练掌握发酵方法及注意事项；了解啤酒的发酵工艺及原理。</w:t>
            </w:r>
          </w:p>
        </w:tc>
      </w:tr>
      <w:tr w:rsidR="00A704B3" w:rsidRPr="00A704B3" w:rsidTr="00AF4791">
        <w:trPr>
          <w:cantSplit/>
          <w:trHeight w:val="89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widowControl/>
              <w:jc w:val="left"/>
              <w:rPr>
                <w:rFonts w:ascii="楷体_GB2312" w:eastAsia="楷体_GB2312" w:hAnsi="宋体" w:cs="宋体"/>
                <w:kern w:val="0"/>
                <w:sz w:val="24"/>
              </w:rPr>
            </w:pPr>
            <w:r w:rsidRPr="00A704B3">
              <w:rPr>
                <w:rFonts w:ascii="楷体_GB2312" w:eastAsia="楷体_GB2312" w:hAnsi="Helvetica" w:cs="Helvetica" w:hint="eastAsia"/>
                <w:kern w:val="0"/>
                <w:sz w:val="24"/>
              </w:rPr>
              <w:t>在含有纤维素的培养基中加入刚果红时，刚果红能与培养基中的纤维素形成红色复合物。当纤维素被纤维素酶分解后，培养基中就会出现透明现象。根据透明圈的大小从而可以筛选活性高的纤维素分解菌。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；4.设计性□；5.研究性□。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EA64EA">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全自动高压蒸汽灭菌器</w:t>
            </w:r>
            <w:r w:rsidR="00EA64EA" w:rsidRPr="00A704B3">
              <w:rPr>
                <w:rFonts w:ascii="楷体_GB2312" w:eastAsia="楷体_GB2312" w:hint="eastAsia"/>
                <w:sz w:val="24"/>
              </w:rPr>
              <w:t xml:space="preserve"> </w:t>
            </w:r>
            <w:r w:rsidRPr="00A704B3">
              <w:rPr>
                <w:rFonts w:ascii="楷体_GB2312" w:eastAsia="楷体_GB2312" w:hint="eastAsia"/>
                <w:sz w:val="24"/>
              </w:rPr>
              <w:t>2台；全自动高压蒸汽灭菌器</w:t>
            </w:r>
            <w:r w:rsidR="00EA64EA" w:rsidRPr="00A704B3">
              <w:rPr>
                <w:rFonts w:ascii="楷体_GB2312" w:eastAsia="楷体_GB2312" w:hint="eastAsia"/>
                <w:sz w:val="24"/>
              </w:rPr>
              <w:t xml:space="preserve"> </w:t>
            </w:r>
            <w:r w:rsidRPr="00A704B3">
              <w:rPr>
                <w:rFonts w:ascii="楷体_GB2312" w:eastAsia="楷体_GB2312" w:hint="eastAsia"/>
                <w:sz w:val="24"/>
              </w:rPr>
              <w:t>4台；电热鼓风干燥箱</w:t>
            </w:r>
            <w:r w:rsidR="00EA64EA" w:rsidRPr="00A704B3">
              <w:rPr>
                <w:rFonts w:ascii="楷体_GB2312" w:eastAsia="楷体_GB2312" w:hint="eastAsia"/>
                <w:sz w:val="24"/>
              </w:rPr>
              <w:t xml:space="preserve"> </w:t>
            </w:r>
            <w:r w:rsidRPr="00A704B3">
              <w:rPr>
                <w:rFonts w:ascii="楷体_GB2312" w:eastAsia="楷体_GB2312" w:hint="eastAsia"/>
                <w:sz w:val="24"/>
              </w:rPr>
              <w:t>2台；双目生物显微镜</w:t>
            </w:r>
            <w:r w:rsidR="00EA64EA" w:rsidRPr="00A704B3">
              <w:rPr>
                <w:rFonts w:ascii="楷体_GB2312" w:eastAsia="楷体_GB2312" w:hint="eastAsia"/>
                <w:sz w:val="24"/>
              </w:rPr>
              <w:t xml:space="preserve"> 2</w:t>
            </w:r>
            <w:r w:rsidRPr="00A704B3">
              <w:rPr>
                <w:rFonts w:ascii="楷体_GB2312" w:eastAsia="楷体_GB2312" w:hint="eastAsia"/>
                <w:sz w:val="24"/>
              </w:rPr>
              <w:t>0台；培养箱</w:t>
            </w:r>
            <w:r w:rsidR="00EA64EA" w:rsidRPr="00A704B3">
              <w:rPr>
                <w:rFonts w:ascii="楷体_GB2312" w:eastAsia="楷体_GB2312" w:hint="eastAsia"/>
                <w:sz w:val="24"/>
              </w:rPr>
              <w:t xml:space="preserve"> </w:t>
            </w:r>
            <w:r w:rsidRPr="00A704B3">
              <w:rPr>
                <w:rFonts w:ascii="楷体_GB2312" w:eastAsia="楷体_GB2312" w:hint="eastAsia"/>
                <w:sz w:val="24"/>
              </w:rPr>
              <w:t>2台；酸度计</w:t>
            </w:r>
            <w:r w:rsidR="00EA64EA" w:rsidRPr="00A704B3">
              <w:rPr>
                <w:rFonts w:ascii="楷体_GB2312" w:eastAsia="楷体_GB2312" w:hint="eastAsia"/>
                <w:sz w:val="24"/>
              </w:rPr>
              <w:t xml:space="preserve"> </w:t>
            </w:r>
            <w:r w:rsidRPr="00A704B3">
              <w:rPr>
                <w:rFonts w:ascii="楷体_GB2312" w:eastAsia="楷体_GB2312" w:hint="eastAsia"/>
                <w:sz w:val="24"/>
              </w:rPr>
              <w:t>2台；超净工作台</w:t>
            </w:r>
            <w:r w:rsidR="00EA64EA" w:rsidRPr="00A704B3">
              <w:rPr>
                <w:rFonts w:ascii="楷体_GB2312" w:eastAsia="楷体_GB2312" w:hint="eastAsia"/>
                <w:sz w:val="24"/>
              </w:rPr>
              <w:t xml:space="preserve"> </w:t>
            </w:r>
            <w:r w:rsidRPr="00A704B3">
              <w:rPr>
                <w:rFonts w:ascii="楷体_GB2312" w:eastAsia="楷体_GB2312" w:hint="eastAsia"/>
                <w:sz w:val="24"/>
              </w:rPr>
              <w:t>10台；红外加热炉</w:t>
            </w:r>
            <w:r w:rsidR="00EA64EA" w:rsidRPr="00A704B3">
              <w:rPr>
                <w:rFonts w:ascii="楷体_GB2312" w:eastAsia="楷体_GB2312" w:hint="eastAsia"/>
                <w:sz w:val="24"/>
              </w:rPr>
              <w:t xml:space="preserve"> </w:t>
            </w:r>
            <w:r w:rsidRPr="00A704B3">
              <w:rPr>
                <w:rFonts w:ascii="楷体_GB2312" w:eastAsia="楷体_GB2312" w:hint="eastAsia"/>
                <w:sz w:val="24"/>
              </w:rPr>
              <w:t>6台；恒温振荡摇床</w:t>
            </w:r>
            <w:r w:rsidR="00EA64EA" w:rsidRPr="00A704B3">
              <w:rPr>
                <w:rFonts w:ascii="楷体_GB2312" w:eastAsia="楷体_GB2312" w:hint="eastAsia"/>
                <w:sz w:val="24"/>
              </w:rPr>
              <w:t xml:space="preserve"> </w:t>
            </w:r>
            <w:r w:rsidRPr="00A704B3">
              <w:rPr>
                <w:rFonts w:ascii="楷体_GB2312" w:eastAsia="楷体_GB2312" w:hint="eastAsia"/>
                <w:sz w:val="24"/>
              </w:rPr>
              <w:t>3台；电子天平</w:t>
            </w:r>
            <w:r w:rsidR="00EA64EA" w:rsidRPr="00A704B3">
              <w:rPr>
                <w:rFonts w:ascii="楷体_GB2312" w:eastAsia="楷体_GB2312" w:hint="eastAsia"/>
                <w:sz w:val="24"/>
              </w:rPr>
              <w:t xml:space="preserve"> </w:t>
            </w:r>
            <w:r w:rsidRPr="00A704B3">
              <w:rPr>
                <w:rFonts w:ascii="楷体_GB2312" w:eastAsia="楷体_GB2312" w:hint="eastAsia"/>
                <w:sz w:val="24"/>
              </w:rPr>
              <w:t>10台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20套</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kern w:val="0"/>
                <w:sz w:val="24"/>
              </w:rPr>
              <w:t>200103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微生物实验室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唐敖庆楼C座358室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22481D">
            <w:pPr>
              <w:adjustRightInd w:val="0"/>
              <w:snapToGrid w:val="0"/>
              <w:rPr>
                <w:rFonts w:ascii="楷体_GB2312" w:eastAsia="楷体_GB2312" w:hAnsi="宋体" w:cs="宋体"/>
                <w:kern w:val="0"/>
                <w:sz w:val="24"/>
              </w:rPr>
            </w:pPr>
            <w:r w:rsidRPr="00A704B3">
              <w:rPr>
                <w:rFonts w:ascii="楷体_GB2312" w:eastAsia="楷体_GB2312" w:hint="eastAsia"/>
                <w:kern w:val="0"/>
                <w:sz w:val="24"/>
              </w:rPr>
              <w:t>蛋白胨</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2g</w:t>
            </w:r>
            <w:r w:rsidR="00EA64EA" w:rsidRPr="00A704B3">
              <w:rPr>
                <w:rFonts w:ascii="楷体_GB2312" w:eastAsia="楷体_GB2312" w:hint="eastAsia"/>
                <w:kern w:val="0"/>
                <w:sz w:val="24"/>
              </w:rPr>
              <w:t>，</w:t>
            </w:r>
            <w:r w:rsidRPr="00A704B3">
              <w:rPr>
                <w:rFonts w:ascii="楷体_GB2312" w:eastAsia="楷体_GB2312" w:hint="eastAsia"/>
                <w:kern w:val="0"/>
                <w:sz w:val="24"/>
              </w:rPr>
              <w:t>葡萄糖</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4g</w:t>
            </w:r>
            <w:r w:rsidR="00EA64EA" w:rsidRPr="00A704B3">
              <w:rPr>
                <w:rFonts w:ascii="楷体_GB2312" w:eastAsia="楷体_GB2312" w:hint="eastAsia"/>
                <w:kern w:val="0"/>
                <w:sz w:val="24"/>
              </w:rPr>
              <w:t>，</w:t>
            </w:r>
            <w:r w:rsidRPr="00A704B3">
              <w:rPr>
                <w:rFonts w:ascii="楷体_GB2312" w:eastAsia="楷体_GB2312" w:hint="eastAsia"/>
                <w:kern w:val="0"/>
                <w:sz w:val="24"/>
              </w:rPr>
              <w:t>KH2PO4</w:t>
            </w:r>
            <w:r w:rsidR="00EA64EA" w:rsidRPr="00A704B3">
              <w:rPr>
                <w:rFonts w:ascii="楷体_GB2312" w:eastAsia="楷体_GB2312" w:hint="eastAsia"/>
                <w:kern w:val="0"/>
                <w:sz w:val="24"/>
              </w:rPr>
              <w:t xml:space="preserve"> 1</w:t>
            </w:r>
            <w:r w:rsidRPr="00A704B3">
              <w:rPr>
                <w:rFonts w:ascii="楷体_GB2312" w:eastAsia="楷体_GB2312" w:hint="eastAsia"/>
                <w:kern w:val="0"/>
                <w:sz w:val="24"/>
              </w:rPr>
              <w:t>g</w:t>
            </w:r>
            <w:r w:rsidR="00EA64EA" w:rsidRPr="00A704B3">
              <w:rPr>
                <w:rFonts w:ascii="楷体_GB2312" w:eastAsia="楷体_GB2312" w:hint="eastAsia"/>
                <w:kern w:val="0"/>
                <w:sz w:val="24"/>
              </w:rPr>
              <w:t>，</w:t>
            </w:r>
            <w:r w:rsidRPr="00A704B3">
              <w:rPr>
                <w:rFonts w:ascii="楷体_GB2312" w:eastAsia="楷体_GB2312" w:hint="eastAsia"/>
                <w:kern w:val="0"/>
                <w:sz w:val="24"/>
              </w:rPr>
              <w:t>MgSO4</w:t>
            </w:r>
            <w:r w:rsidR="00EA64EA" w:rsidRPr="00A704B3">
              <w:rPr>
                <w:rFonts w:ascii="楷体_GB2312" w:eastAsia="楷体_GB2312" w:hint="eastAsia"/>
                <w:kern w:val="0"/>
                <w:sz w:val="24"/>
              </w:rPr>
              <w:t xml:space="preserve"> 1</w:t>
            </w:r>
            <w:r w:rsidRPr="00A704B3">
              <w:rPr>
                <w:rFonts w:ascii="楷体_GB2312" w:eastAsia="楷体_GB2312" w:hint="eastAsia"/>
                <w:kern w:val="0"/>
                <w:sz w:val="24"/>
              </w:rPr>
              <w:t>g</w:t>
            </w:r>
            <w:r w:rsidR="00EA64EA" w:rsidRPr="00A704B3">
              <w:rPr>
                <w:rFonts w:ascii="楷体_GB2312" w:eastAsia="楷体_GB2312" w:hint="eastAsia"/>
                <w:kern w:val="0"/>
                <w:sz w:val="24"/>
              </w:rPr>
              <w:t>，</w:t>
            </w:r>
            <w:r w:rsidRPr="00A704B3">
              <w:rPr>
                <w:rFonts w:ascii="楷体_GB2312" w:eastAsia="楷体_GB2312" w:hint="eastAsia"/>
                <w:kern w:val="0"/>
                <w:sz w:val="24"/>
              </w:rPr>
              <w:t>FeSO4</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0.1g</w:t>
            </w:r>
            <w:r w:rsidR="00EA64EA" w:rsidRPr="00A704B3">
              <w:rPr>
                <w:rFonts w:ascii="楷体_GB2312" w:eastAsia="楷体_GB2312" w:hint="eastAsia"/>
                <w:kern w:val="0"/>
                <w:sz w:val="24"/>
              </w:rPr>
              <w:t>，</w:t>
            </w:r>
            <w:r w:rsidRPr="00A704B3">
              <w:rPr>
                <w:rFonts w:ascii="楷体_GB2312" w:eastAsia="楷体_GB2312" w:hint="eastAsia"/>
                <w:kern w:val="0"/>
                <w:sz w:val="24"/>
              </w:rPr>
              <w:t>医用乙醇</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2mL</w:t>
            </w:r>
            <w:r w:rsidR="00EA64EA" w:rsidRPr="00A704B3">
              <w:rPr>
                <w:rFonts w:ascii="楷体_GB2312" w:eastAsia="楷体_GB2312" w:hint="eastAsia"/>
                <w:kern w:val="0"/>
                <w:sz w:val="24"/>
              </w:rPr>
              <w:t>，</w:t>
            </w:r>
            <w:r w:rsidRPr="00A704B3">
              <w:rPr>
                <w:rFonts w:ascii="楷体_GB2312" w:eastAsia="楷体_GB2312" w:hint="eastAsia"/>
                <w:kern w:val="0"/>
                <w:sz w:val="24"/>
              </w:rPr>
              <w:t>线绳</w:t>
            </w:r>
            <w:r w:rsidR="00EA64EA" w:rsidRPr="00A704B3">
              <w:rPr>
                <w:rFonts w:ascii="楷体_GB2312" w:eastAsia="楷体_GB2312" w:hint="eastAsia"/>
                <w:kern w:val="0"/>
                <w:sz w:val="24"/>
              </w:rPr>
              <w:t>1</w:t>
            </w:r>
            <w:r w:rsidRPr="00A704B3">
              <w:rPr>
                <w:rFonts w:ascii="楷体_GB2312" w:eastAsia="楷体_GB2312" w:hint="eastAsia"/>
                <w:kern w:val="0"/>
                <w:sz w:val="24"/>
              </w:rPr>
              <w:t>米</w:t>
            </w:r>
            <w:r w:rsidR="00EA64EA" w:rsidRPr="00A704B3">
              <w:rPr>
                <w:rFonts w:ascii="楷体_GB2312" w:eastAsia="楷体_GB2312" w:hint="eastAsia"/>
                <w:kern w:val="0"/>
                <w:sz w:val="24"/>
              </w:rPr>
              <w:t>，</w:t>
            </w:r>
            <w:r w:rsidRPr="00A704B3">
              <w:rPr>
                <w:rFonts w:ascii="楷体_GB2312" w:eastAsia="楷体_GB2312" w:hint="eastAsia"/>
                <w:kern w:val="0"/>
                <w:sz w:val="24"/>
              </w:rPr>
              <w:t>擦镜纸</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3</w:t>
            </w:r>
            <w:r w:rsidR="00EA64EA" w:rsidRPr="00A704B3">
              <w:rPr>
                <w:rFonts w:ascii="楷体_GB2312" w:eastAsia="楷体_GB2312" w:hint="eastAsia"/>
                <w:kern w:val="0"/>
                <w:sz w:val="24"/>
              </w:rPr>
              <w:t>页，</w:t>
            </w:r>
            <w:r w:rsidRPr="00A704B3">
              <w:rPr>
                <w:rFonts w:ascii="楷体_GB2312" w:eastAsia="楷体_GB2312" w:hint="eastAsia"/>
                <w:kern w:val="0"/>
                <w:sz w:val="24"/>
              </w:rPr>
              <w:t>生理盐水</w:t>
            </w:r>
            <w:r w:rsidR="00EA64EA" w:rsidRPr="00A704B3">
              <w:rPr>
                <w:rFonts w:ascii="楷体_GB2312" w:eastAsia="楷体_GB2312" w:hint="eastAsia"/>
                <w:kern w:val="0"/>
                <w:sz w:val="24"/>
              </w:rPr>
              <w:t xml:space="preserve"> </w:t>
            </w:r>
            <w:r w:rsidRPr="00A704B3">
              <w:rPr>
                <w:rFonts w:ascii="楷体_GB2312" w:eastAsia="楷体_GB2312" w:hint="eastAsia"/>
                <w:kern w:val="0"/>
                <w:sz w:val="24"/>
              </w:rPr>
              <w:t>3mL</w:t>
            </w:r>
            <w:r w:rsidR="00EA64EA" w:rsidRPr="00A704B3">
              <w:rPr>
                <w:rFonts w:ascii="楷体_GB2312" w:eastAsia="楷体_GB2312" w:hint="eastAsia"/>
                <w:kern w:val="0"/>
                <w:sz w:val="24"/>
              </w:rPr>
              <w:t>，</w:t>
            </w:r>
            <w:r w:rsidRPr="00A704B3">
              <w:rPr>
                <w:rFonts w:ascii="楷体_GB2312" w:eastAsia="楷体_GB2312" w:hint="eastAsia"/>
                <w:kern w:val="0"/>
                <w:sz w:val="24"/>
              </w:rPr>
              <w:t>麦芽汁</w:t>
            </w:r>
            <w:r w:rsidR="00EA64EA" w:rsidRPr="00A704B3">
              <w:rPr>
                <w:rFonts w:ascii="楷体_GB2312" w:eastAsia="楷体_GB2312" w:hint="eastAsia"/>
                <w:kern w:val="0"/>
                <w:sz w:val="24"/>
              </w:rPr>
              <w:t xml:space="preserve"> </w:t>
            </w:r>
            <w:r w:rsidR="0022481D" w:rsidRPr="00A704B3">
              <w:rPr>
                <w:rFonts w:ascii="楷体_GB2312" w:eastAsia="楷体_GB2312" w:hint="eastAsia"/>
                <w:kern w:val="0"/>
                <w:sz w:val="24"/>
              </w:rPr>
              <w:t>1</w:t>
            </w:r>
            <w:r w:rsidRPr="00A704B3">
              <w:rPr>
                <w:rFonts w:ascii="楷体_GB2312" w:eastAsia="楷体_GB2312" w:hint="eastAsia"/>
                <w:kern w:val="0"/>
                <w:sz w:val="24"/>
              </w:rPr>
              <w:t>升</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ind w:left="-90"/>
              <w:rPr>
                <w:rFonts w:ascii="楷体_GB2312" w:eastAsia="楷体_GB2312" w:hAnsi="宋体" w:cs="宋体"/>
                <w:sz w:val="24"/>
              </w:rPr>
            </w:pPr>
            <w:r w:rsidRPr="00A704B3">
              <w:rPr>
                <w:rFonts w:ascii="楷体_GB2312" w:eastAsia="楷体_GB2312" w:hAnsi="宋体" w:cs="宋体" w:hint="eastAsia"/>
                <w:sz w:val="24"/>
              </w:rPr>
              <w:t>5</w:t>
            </w:r>
            <w:r w:rsidR="0022481D" w:rsidRPr="00A704B3">
              <w:rPr>
                <w:rFonts w:ascii="楷体_GB2312" w:eastAsia="楷体_GB2312" w:hAnsi="宋体" w:cs="宋体" w:hint="eastAsia"/>
                <w:sz w:val="24"/>
              </w:rPr>
              <w:t>.</w:t>
            </w:r>
            <w:r w:rsidRPr="00A704B3">
              <w:rPr>
                <w:rFonts w:ascii="楷体_GB2312" w:eastAsia="楷体_GB2312" w:hAnsi="宋体" w:cs="宋体" w:hint="eastAsia"/>
                <w:sz w:val="24"/>
              </w:rPr>
              <w:t>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hint="eastAsia"/>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EA64EA">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滕利荣</w:t>
            </w:r>
          </w:p>
        </w:tc>
      </w:tr>
    </w:tbl>
    <w:p w:rsidR="00CE1EA5" w:rsidRPr="00A704B3" w:rsidRDefault="00CE1EA5" w:rsidP="00CE1EA5">
      <w:pPr>
        <w:autoSpaceDE w:val="0"/>
        <w:autoSpaceDN w:val="0"/>
        <w:adjustRightInd w:val="0"/>
        <w:snapToGrid w:val="0"/>
        <w:jc w:val="center"/>
        <w:rPr>
          <w:rFonts w:ascii="宋体" w:hAnsi="宋体"/>
          <w:b/>
          <w:sz w:val="32"/>
          <w:szCs w:val="32"/>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)实验项目卡13</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3"/>
        <w:gridCol w:w="1902"/>
        <w:gridCol w:w="6565"/>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CE1EA5" w:rsidRPr="00A704B3" w:rsidRDefault="00CE1EA5" w:rsidP="00615523">
            <w:pPr>
              <w:autoSpaceDE w:val="0"/>
              <w:autoSpaceDN w:val="0"/>
              <w:adjustRightInd w:val="0"/>
              <w:jc w:val="center"/>
              <w:rPr>
                <w:rFonts w:ascii="宋体" w:hAnsi="宋体"/>
                <w:kern w:val="0"/>
                <w:szCs w:val="21"/>
              </w:rPr>
            </w:pPr>
            <w:r w:rsidRPr="00A704B3">
              <w:rPr>
                <w:rFonts w:ascii="宋体" w:hAnsi="宋体"/>
                <w:kern w:val="0"/>
                <w:szCs w:val="21"/>
              </w:rPr>
              <w:t>No</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CE1EA5" w:rsidRPr="00A704B3" w:rsidRDefault="00CE1EA5" w:rsidP="00615523">
            <w:pPr>
              <w:autoSpaceDE w:val="0"/>
              <w:autoSpaceDN w:val="0"/>
              <w:adjustRightInd w:val="0"/>
              <w:jc w:val="center"/>
              <w:rPr>
                <w:rFonts w:ascii="宋体" w:hAnsi="宋体"/>
                <w:kern w:val="0"/>
                <w:szCs w:val="21"/>
              </w:rPr>
            </w:pPr>
            <w:r w:rsidRPr="00A704B3">
              <w:rPr>
                <w:rFonts w:ascii="宋体" w:hAnsi="宋体"/>
                <w:kern w:val="0"/>
                <w:szCs w:val="21"/>
              </w:rPr>
              <w:t>字段名</w:t>
            </w:r>
          </w:p>
        </w:tc>
        <w:tc>
          <w:tcPr>
            <w:tcW w:w="3677" w:type="pct"/>
            <w:tcBorders>
              <w:top w:val="single" w:sz="4" w:space="0" w:color="auto"/>
              <w:left w:val="single" w:sz="4" w:space="0" w:color="auto"/>
              <w:bottom w:val="single" w:sz="4" w:space="0" w:color="auto"/>
            </w:tcBorders>
            <w:vAlign w:val="center"/>
          </w:tcPr>
          <w:p w:rsidR="00CE1EA5" w:rsidRPr="00A704B3" w:rsidRDefault="00CE1EA5"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课程名称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课程编号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实验项目名称</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酸乳的制备</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实验项目编号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网络实验</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每组人数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计划学时数</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8</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实验性质</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选做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实验目的</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Ansi="仿宋" w:hint="eastAsia"/>
                <w:sz w:val="24"/>
              </w:rPr>
              <w:t>学习并掌握制备酸乳的基本原理和方法。</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实验内容</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djustRightInd w:val="0"/>
              <w:snapToGrid w:val="0"/>
              <w:rPr>
                <w:rFonts w:ascii="楷体_GB2312" w:eastAsia="楷体_GB2312" w:hAnsi="宋体" w:cs="宋体"/>
                <w:kern w:val="0"/>
                <w:sz w:val="24"/>
              </w:rPr>
            </w:pPr>
            <w:r w:rsidRPr="00A704B3">
              <w:rPr>
                <w:rFonts w:ascii="楷体_GB2312" w:eastAsia="楷体_GB2312" w:hAnsi="仿宋" w:hint="eastAsia"/>
                <w:sz w:val="24"/>
              </w:rPr>
              <w:t>学习酸乳的制备方法及注意事项；学习酸乳的发酵工艺及原理。学习益生菌对身体的重要性。</w:t>
            </w:r>
          </w:p>
        </w:tc>
      </w:tr>
      <w:tr w:rsidR="00A704B3" w:rsidRPr="00A704B3" w:rsidTr="00AF4791">
        <w:trPr>
          <w:cantSplit/>
          <w:trHeight w:val="776"/>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实验原理</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酸奶主要含有乳酸菌，乳酸菌的主要作用是把牛奶中的乳糖发酵为乳酸。采用平板分离法通过选择适合于乳酸乳球菌生长的培养条件，获得纯培养物。并对分离得到的乳酸乳球菌进行液体发酵培养，测定乳酸产量。</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实验类型</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宋体" w:cs="宋体" w:hint="eastAsia"/>
                <w:kern w:val="0"/>
                <w:sz w:val="24"/>
              </w:rPr>
              <w:t>；4.设计性□；5.研究性□。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实验者层次</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实验仪器设备</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EA64EA">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全自动高压蒸汽灭菌器</w:t>
            </w:r>
            <w:r w:rsidR="00EA64EA" w:rsidRPr="00A704B3">
              <w:rPr>
                <w:rFonts w:ascii="楷体_GB2312" w:eastAsia="楷体_GB2312" w:hint="eastAsia"/>
                <w:sz w:val="24"/>
              </w:rPr>
              <w:t xml:space="preserve"> </w:t>
            </w:r>
            <w:r w:rsidRPr="00A704B3">
              <w:rPr>
                <w:rFonts w:ascii="楷体_GB2312" w:eastAsia="楷体_GB2312" w:hint="eastAsia"/>
                <w:sz w:val="24"/>
              </w:rPr>
              <w:t>2台</w:t>
            </w:r>
            <w:r w:rsidR="00EA64EA" w:rsidRPr="00A704B3">
              <w:rPr>
                <w:rFonts w:ascii="楷体_GB2312" w:eastAsia="楷体_GB2312" w:hint="eastAsia"/>
                <w:sz w:val="24"/>
              </w:rPr>
              <w:t>，</w:t>
            </w:r>
            <w:r w:rsidRPr="00A704B3">
              <w:rPr>
                <w:rFonts w:ascii="楷体_GB2312" w:eastAsia="楷体_GB2312" w:hint="eastAsia"/>
                <w:sz w:val="24"/>
              </w:rPr>
              <w:t>全自动高压蒸汽灭菌器</w:t>
            </w:r>
            <w:r w:rsidR="00EA64EA" w:rsidRPr="00A704B3">
              <w:rPr>
                <w:rFonts w:ascii="楷体_GB2312" w:eastAsia="楷体_GB2312" w:hint="eastAsia"/>
                <w:sz w:val="24"/>
              </w:rPr>
              <w:t xml:space="preserve"> </w:t>
            </w:r>
            <w:r w:rsidRPr="00A704B3">
              <w:rPr>
                <w:rFonts w:ascii="楷体_GB2312" w:eastAsia="楷体_GB2312" w:hint="eastAsia"/>
                <w:sz w:val="24"/>
              </w:rPr>
              <w:t>4台</w:t>
            </w:r>
            <w:r w:rsidR="00EA64EA" w:rsidRPr="00A704B3">
              <w:rPr>
                <w:rFonts w:ascii="楷体_GB2312" w:eastAsia="楷体_GB2312" w:hint="eastAsia"/>
                <w:sz w:val="24"/>
              </w:rPr>
              <w:t>，</w:t>
            </w:r>
            <w:r w:rsidRPr="00A704B3">
              <w:rPr>
                <w:rFonts w:ascii="楷体_GB2312" w:eastAsia="楷体_GB2312" w:hint="eastAsia"/>
                <w:sz w:val="24"/>
              </w:rPr>
              <w:t>电热鼓风干燥箱</w:t>
            </w:r>
            <w:r w:rsidR="00EA64EA" w:rsidRPr="00A704B3">
              <w:rPr>
                <w:rFonts w:ascii="楷体_GB2312" w:eastAsia="楷体_GB2312" w:hint="eastAsia"/>
                <w:sz w:val="24"/>
              </w:rPr>
              <w:t xml:space="preserve"> </w:t>
            </w:r>
            <w:r w:rsidRPr="00A704B3">
              <w:rPr>
                <w:rFonts w:ascii="楷体_GB2312" w:eastAsia="楷体_GB2312" w:hint="eastAsia"/>
                <w:sz w:val="24"/>
              </w:rPr>
              <w:t>2台</w:t>
            </w:r>
            <w:r w:rsidR="00EA64EA" w:rsidRPr="00A704B3">
              <w:rPr>
                <w:rFonts w:ascii="楷体_GB2312" w:eastAsia="楷体_GB2312" w:hint="eastAsia"/>
                <w:sz w:val="24"/>
              </w:rPr>
              <w:t>，</w:t>
            </w:r>
            <w:r w:rsidRPr="00A704B3">
              <w:rPr>
                <w:rFonts w:ascii="楷体_GB2312" w:eastAsia="楷体_GB2312" w:hint="eastAsia"/>
                <w:sz w:val="24"/>
              </w:rPr>
              <w:t>培养箱</w:t>
            </w:r>
            <w:r w:rsidR="00EA64EA" w:rsidRPr="00A704B3">
              <w:rPr>
                <w:rFonts w:ascii="楷体_GB2312" w:eastAsia="楷体_GB2312" w:hint="eastAsia"/>
                <w:sz w:val="24"/>
              </w:rPr>
              <w:t xml:space="preserve"> </w:t>
            </w:r>
            <w:r w:rsidRPr="00A704B3">
              <w:rPr>
                <w:rFonts w:ascii="楷体_GB2312" w:eastAsia="楷体_GB2312" w:hint="eastAsia"/>
                <w:sz w:val="24"/>
              </w:rPr>
              <w:t>2台</w:t>
            </w:r>
            <w:r w:rsidR="00EA64EA" w:rsidRPr="00A704B3">
              <w:rPr>
                <w:rFonts w:ascii="楷体_GB2312" w:eastAsia="楷体_GB2312" w:hint="eastAsia"/>
                <w:sz w:val="24"/>
              </w:rPr>
              <w:t>，</w:t>
            </w:r>
            <w:r w:rsidRPr="00A704B3">
              <w:rPr>
                <w:rFonts w:ascii="楷体_GB2312" w:eastAsia="楷体_GB2312" w:hint="eastAsia"/>
                <w:sz w:val="24"/>
              </w:rPr>
              <w:t>酸度计</w:t>
            </w:r>
            <w:r w:rsidR="00EA64EA" w:rsidRPr="00A704B3">
              <w:rPr>
                <w:rFonts w:ascii="楷体_GB2312" w:eastAsia="楷体_GB2312" w:hint="eastAsia"/>
                <w:sz w:val="24"/>
              </w:rPr>
              <w:t xml:space="preserve"> </w:t>
            </w:r>
            <w:r w:rsidRPr="00A704B3">
              <w:rPr>
                <w:rFonts w:ascii="楷体_GB2312" w:eastAsia="楷体_GB2312" w:hint="eastAsia"/>
                <w:sz w:val="24"/>
              </w:rPr>
              <w:t>2台</w:t>
            </w:r>
            <w:r w:rsidR="00EA64EA" w:rsidRPr="00A704B3">
              <w:rPr>
                <w:rFonts w:ascii="楷体_GB2312" w:eastAsia="楷体_GB2312" w:hint="eastAsia"/>
                <w:sz w:val="24"/>
              </w:rPr>
              <w:t>，</w:t>
            </w:r>
            <w:r w:rsidRPr="00A704B3">
              <w:rPr>
                <w:rFonts w:ascii="楷体_GB2312" w:eastAsia="楷体_GB2312" w:hint="eastAsia"/>
                <w:sz w:val="24"/>
              </w:rPr>
              <w:t>超净工作台</w:t>
            </w:r>
            <w:r w:rsidR="00EA64EA" w:rsidRPr="00A704B3">
              <w:rPr>
                <w:rFonts w:ascii="楷体_GB2312" w:eastAsia="楷体_GB2312" w:hint="eastAsia"/>
                <w:sz w:val="24"/>
              </w:rPr>
              <w:t xml:space="preserve"> </w:t>
            </w:r>
            <w:r w:rsidRPr="00A704B3">
              <w:rPr>
                <w:rFonts w:ascii="楷体_GB2312" w:eastAsia="楷体_GB2312" w:hint="eastAsia"/>
                <w:sz w:val="24"/>
              </w:rPr>
              <w:t>10台</w:t>
            </w:r>
            <w:r w:rsidR="00EA64EA" w:rsidRPr="00A704B3">
              <w:rPr>
                <w:rFonts w:ascii="楷体_GB2312" w:eastAsia="楷体_GB2312" w:hint="eastAsia"/>
                <w:sz w:val="24"/>
              </w:rPr>
              <w:t>，</w:t>
            </w:r>
            <w:r w:rsidRPr="00A704B3">
              <w:rPr>
                <w:rFonts w:ascii="楷体_GB2312" w:eastAsia="楷体_GB2312" w:hint="eastAsia"/>
                <w:sz w:val="24"/>
              </w:rPr>
              <w:t>红外加热炉</w:t>
            </w:r>
            <w:r w:rsidR="00EA64EA" w:rsidRPr="00A704B3">
              <w:rPr>
                <w:rFonts w:ascii="楷体_GB2312" w:eastAsia="楷体_GB2312" w:hint="eastAsia"/>
                <w:sz w:val="24"/>
              </w:rPr>
              <w:t xml:space="preserve"> </w:t>
            </w:r>
            <w:r w:rsidRPr="00A704B3">
              <w:rPr>
                <w:rFonts w:ascii="楷体_GB2312" w:eastAsia="楷体_GB2312" w:hint="eastAsia"/>
                <w:sz w:val="24"/>
              </w:rPr>
              <w:t>6台</w:t>
            </w:r>
            <w:r w:rsidR="00EA64EA" w:rsidRPr="00A704B3">
              <w:rPr>
                <w:rFonts w:ascii="楷体_GB2312" w:eastAsia="楷体_GB2312" w:hint="eastAsia"/>
                <w:sz w:val="24"/>
              </w:rPr>
              <w:t>，</w:t>
            </w:r>
            <w:r w:rsidRPr="00A704B3">
              <w:rPr>
                <w:rFonts w:ascii="楷体_GB2312" w:eastAsia="楷体_GB2312" w:hint="eastAsia"/>
                <w:sz w:val="24"/>
              </w:rPr>
              <w:t>恒温振荡摇床</w:t>
            </w:r>
            <w:r w:rsidR="00EA64EA" w:rsidRPr="00A704B3">
              <w:rPr>
                <w:rFonts w:ascii="楷体_GB2312" w:eastAsia="楷体_GB2312" w:hint="eastAsia"/>
                <w:sz w:val="24"/>
              </w:rPr>
              <w:t xml:space="preserve"> </w:t>
            </w:r>
            <w:r w:rsidRPr="00A704B3">
              <w:rPr>
                <w:rFonts w:ascii="楷体_GB2312" w:eastAsia="楷体_GB2312" w:hint="eastAsia"/>
                <w:sz w:val="24"/>
              </w:rPr>
              <w:t>3台</w:t>
            </w:r>
            <w:r w:rsidR="00EA64EA" w:rsidRPr="00A704B3">
              <w:rPr>
                <w:rFonts w:ascii="楷体_GB2312" w:eastAsia="楷体_GB2312" w:hint="eastAsia"/>
                <w:sz w:val="24"/>
              </w:rPr>
              <w:t>，</w:t>
            </w:r>
            <w:r w:rsidRPr="00A704B3">
              <w:rPr>
                <w:rFonts w:ascii="楷体_GB2312" w:eastAsia="楷体_GB2312" w:hint="eastAsia"/>
                <w:sz w:val="24"/>
              </w:rPr>
              <w:t>电子天平</w:t>
            </w:r>
            <w:r w:rsidR="00EA64EA" w:rsidRPr="00A704B3">
              <w:rPr>
                <w:rFonts w:ascii="楷体_GB2312" w:eastAsia="楷体_GB2312" w:hint="eastAsia"/>
                <w:sz w:val="24"/>
              </w:rPr>
              <w:t xml:space="preserve"> </w:t>
            </w:r>
            <w:r w:rsidRPr="00A704B3">
              <w:rPr>
                <w:rFonts w:ascii="楷体_GB2312" w:eastAsia="楷体_GB2312" w:hint="eastAsia"/>
                <w:sz w:val="24"/>
              </w:rPr>
              <w:t>10台</w:t>
            </w:r>
            <w:r w:rsidR="00EA64EA" w:rsidRPr="00A704B3">
              <w:rPr>
                <w:rFonts w:ascii="楷体_GB2312" w:eastAsia="楷体_GB2312" w:hint="eastAsia"/>
                <w:sz w:val="24"/>
              </w:rPr>
              <w:t>，</w:t>
            </w:r>
            <w:r w:rsidRPr="00A704B3">
              <w:rPr>
                <w:rFonts w:ascii="楷体_GB2312" w:eastAsia="楷体_GB2312" w:hint="eastAsia"/>
                <w:sz w:val="24"/>
              </w:rPr>
              <w:t>糖度计</w:t>
            </w:r>
            <w:r w:rsidR="00EA64EA" w:rsidRPr="00A704B3">
              <w:rPr>
                <w:rFonts w:ascii="楷体_GB2312" w:eastAsia="楷体_GB2312" w:hint="eastAsia"/>
                <w:sz w:val="24"/>
              </w:rPr>
              <w:t xml:space="preserve"> </w:t>
            </w:r>
            <w:r w:rsidRPr="00A704B3">
              <w:rPr>
                <w:rFonts w:ascii="楷体_GB2312" w:eastAsia="楷体_GB2312" w:hint="eastAsia"/>
                <w:sz w:val="24"/>
              </w:rPr>
              <w:t>10套</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实验套数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hAnsi="宋体" w:cs="宋体"/>
                <w:sz w:val="24"/>
              </w:rPr>
            </w:pPr>
            <w:r w:rsidRPr="00A704B3">
              <w:rPr>
                <w:rFonts w:ascii="楷体_GB2312" w:eastAsia="楷体_GB2312" w:hAnsi="宋体" w:cs="宋体" w:hint="eastAsia"/>
                <w:sz w:val="24"/>
              </w:rPr>
              <w:t>20套</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开出时间</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kern w:val="0"/>
                <w:sz w:val="24"/>
              </w:rPr>
              <w:t>200103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教学单位名称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教学单位编号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19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实验中心编号</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rPr>
                <w:rFonts w:ascii="楷体_GB2312" w:eastAsia="楷体_GB2312" w:hAnsi="宋体" w:cs="宋体"/>
                <w:kern w:val="0"/>
                <w:sz w:val="24"/>
              </w:rPr>
            </w:pPr>
            <w:r w:rsidRPr="00A704B3">
              <w:rPr>
                <w:rFonts w:ascii="楷体_GB2312" w:eastAsia="楷体_GB2312" w:hAnsi="Adobe 楷体 Std R" w:cs="宋体" w:hint="eastAsia"/>
                <w:kern w:val="0"/>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实验地名称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微生物实验室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实验地编号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唐敖庆楼C座358室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一次性材料品名</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EA64EA">
            <w:pPr>
              <w:rPr>
                <w:rFonts w:ascii="楷体_GB2312" w:eastAsia="楷体_GB2312" w:hAnsi="仿宋"/>
                <w:sz w:val="24"/>
              </w:rPr>
            </w:pPr>
            <w:r w:rsidRPr="00A704B3">
              <w:rPr>
                <w:rFonts w:ascii="楷体_GB2312" w:eastAsia="楷体_GB2312" w:hAnsi="仿宋" w:hint="eastAsia"/>
                <w:kern w:val="0"/>
                <w:sz w:val="24"/>
              </w:rPr>
              <w:t>全脂乳粉</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2g</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砂糖</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2g</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乳酸菌</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1株</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锥形瓶</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2</w:t>
            </w:r>
            <w:r w:rsidR="00EA64EA" w:rsidRPr="00A704B3">
              <w:rPr>
                <w:rFonts w:ascii="楷体_GB2312" w:eastAsia="楷体_GB2312" w:hAnsi="仿宋" w:hint="eastAsia"/>
                <w:kern w:val="0"/>
                <w:sz w:val="24"/>
              </w:rPr>
              <w:t>套</w:t>
            </w:r>
            <w:r w:rsidRPr="00A704B3">
              <w:rPr>
                <w:rFonts w:ascii="楷体_GB2312" w:eastAsia="楷体_GB2312" w:hAnsi="仿宋" w:hint="eastAsia"/>
                <w:kern w:val="0"/>
                <w:sz w:val="24"/>
              </w:rPr>
              <w:t>，接种环</w:t>
            </w:r>
            <w:r w:rsidR="00EA64EA" w:rsidRPr="00A704B3">
              <w:rPr>
                <w:rFonts w:ascii="楷体_GB2312" w:eastAsia="楷体_GB2312" w:hAnsi="仿宋" w:hint="eastAsia"/>
                <w:kern w:val="0"/>
                <w:sz w:val="24"/>
              </w:rPr>
              <w:t xml:space="preserve"> 1</w:t>
            </w:r>
            <w:r w:rsidRPr="00A704B3">
              <w:rPr>
                <w:rFonts w:ascii="楷体_GB2312" w:eastAsia="楷体_GB2312" w:hAnsi="仿宋" w:hint="eastAsia"/>
                <w:kern w:val="0"/>
                <w:sz w:val="24"/>
              </w:rPr>
              <w:t>支</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酒精灯</w:t>
            </w:r>
            <w:r w:rsidR="00EA64EA" w:rsidRPr="00A704B3">
              <w:rPr>
                <w:rFonts w:ascii="楷体_GB2312" w:eastAsia="楷体_GB2312" w:hAnsi="仿宋" w:hint="eastAsia"/>
                <w:kern w:val="0"/>
                <w:sz w:val="24"/>
              </w:rPr>
              <w:t xml:space="preserve"> 1</w:t>
            </w:r>
            <w:r w:rsidRPr="00A704B3">
              <w:rPr>
                <w:rFonts w:ascii="楷体_GB2312" w:eastAsia="楷体_GB2312" w:hAnsi="仿宋" w:hint="eastAsia"/>
                <w:kern w:val="0"/>
                <w:sz w:val="24"/>
              </w:rPr>
              <w:t>个</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广口瓶</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1个</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镊子</w:t>
            </w:r>
            <w:r w:rsidR="00EA64EA" w:rsidRPr="00A704B3">
              <w:rPr>
                <w:rFonts w:ascii="楷体_GB2312" w:eastAsia="楷体_GB2312" w:hAnsi="仿宋" w:hint="eastAsia"/>
                <w:kern w:val="0"/>
                <w:sz w:val="24"/>
              </w:rPr>
              <w:t xml:space="preserve"> 1</w:t>
            </w:r>
            <w:r w:rsidRPr="00A704B3">
              <w:rPr>
                <w:rFonts w:ascii="楷体_GB2312" w:eastAsia="楷体_GB2312" w:hAnsi="仿宋" w:hint="eastAsia"/>
                <w:kern w:val="0"/>
                <w:sz w:val="24"/>
              </w:rPr>
              <w:t>把</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火柴</w:t>
            </w:r>
            <w:r w:rsidR="00EA64EA" w:rsidRPr="00A704B3">
              <w:rPr>
                <w:rFonts w:ascii="楷体_GB2312" w:eastAsia="楷体_GB2312" w:hAnsi="仿宋" w:hint="eastAsia"/>
                <w:kern w:val="0"/>
                <w:sz w:val="24"/>
              </w:rPr>
              <w:t xml:space="preserve"> </w:t>
            </w:r>
            <w:r w:rsidRPr="00A704B3">
              <w:rPr>
                <w:rFonts w:ascii="楷体_GB2312" w:eastAsia="楷体_GB2312" w:hAnsi="仿宋" w:hint="eastAsia"/>
                <w:kern w:val="0"/>
                <w:sz w:val="24"/>
              </w:rPr>
              <w:t>1盒</w:t>
            </w:r>
            <w:r w:rsidR="00EA64EA" w:rsidRPr="00A704B3">
              <w:rPr>
                <w:rFonts w:ascii="楷体_GB2312" w:eastAsia="楷体_GB2312" w:hAnsi="仿宋" w:hint="eastAsia"/>
                <w:kern w:val="0"/>
                <w:sz w:val="24"/>
              </w:rPr>
              <w:t>，</w:t>
            </w:r>
            <w:r w:rsidRPr="00A704B3">
              <w:rPr>
                <w:rFonts w:ascii="楷体_GB2312" w:eastAsia="楷体_GB2312" w:hAnsi="仿宋" w:hint="eastAsia"/>
                <w:kern w:val="0"/>
                <w:sz w:val="24"/>
              </w:rPr>
              <w:t>pH试纸（6.9-8.4）</w:t>
            </w:r>
            <w:r w:rsidR="00EA64EA" w:rsidRPr="00A704B3">
              <w:rPr>
                <w:rFonts w:ascii="楷体_GB2312" w:eastAsia="楷体_GB2312" w:hAnsi="仿宋" w:hint="eastAsia"/>
                <w:kern w:val="0"/>
                <w:sz w:val="24"/>
              </w:rPr>
              <w:t xml:space="preserve"> 2条</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一次性材料</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ind w:left="-90"/>
              <w:rPr>
                <w:rFonts w:ascii="楷体_GB2312" w:eastAsia="楷体_GB2312" w:hAnsi="宋体" w:cs="宋体"/>
                <w:sz w:val="24"/>
              </w:rPr>
            </w:pPr>
            <w:r w:rsidRPr="00A704B3">
              <w:rPr>
                <w:rFonts w:ascii="楷体_GB2312" w:eastAsia="楷体_GB2312" w:hAnsi="宋体" w:cs="宋体" w:hint="eastAsia"/>
                <w:sz w:val="24"/>
              </w:rPr>
              <w:t>57</w:t>
            </w:r>
            <w:r w:rsidR="00EA64EA" w:rsidRPr="00A704B3">
              <w:rPr>
                <w:rFonts w:ascii="楷体_GB2312" w:eastAsia="楷体_GB2312" w:hAnsi="宋体" w:cs="宋体" w:hint="eastAsia"/>
                <w:sz w:val="24"/>
              </w:rPr>
              <w:t>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面向专业</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hint="eastAsia"/>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实验项目卡制定人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EA64EA">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27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kern w:val="0"/>
                <w:szCs w:val="21"/>
              </w:rPr>
            </w:pPr>
            <w:r w:rsidRPr="00A704B3">
              <w:rPr>
                <w:rFonts w:ascii="宋体" w:hAnsi="宋体"/>
                <w:kern w:val="0"/>
                <w:szCs w:val="21"/>
              </w:rPr>
              <w:t>实验项目卡审核人</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滕利荣</w:t>
            </w:r>
          </w:p>
        </w:tc>
      </w:tr>
    </w:tbl>
    <w:p w:rsidR="00CE1EA5" w:rsidRPr="00A704B3" w:rsidRDefault="00CE1EA5" w:rsidP="00CE1EA5">
      <w:pPr>
        <w:autoSpaceDE w:val="0"/>
        <w:autoSpaceDN w:val="0"/>
        <w:adjustRightInd w:val="0"/>
        <w:snapToGrid w:val="0"/>
        <w:jc w:val="center"/>
        <w:rPr>
          <w:rFonts w:ascii="宋体" w:hAnsi="宋体"/>
          <w:b/>
          <w:sz w:val="32"/>
          <w:szCs w:val="32"/>
        </w:rPr>
      </w:pPr>
    </w:p>
    <w:p w:rsidR="00EA0C06" w:rsidRPr="00A704B3" w:rsidRDefault="00CE1EA5" w:rsidP="00EA0C06">
      <w:pPr>
        <w:autoSpaceDE w:val="0"/>
        <w:autoSpaceDN w:val="0"/>
        <w:adjustRightInd w:val="0"/>
        <w:snapToGrid w:val="0"/>
        <w:jc w:val="center"/>
        <w:rPr>
          <w:rFonts w:ascii="宋体" w:hAnsi="宋体"/>
          <w:sz w:val="32"/>
          <w:szCs w:val="32"/>
        </w:rPr>
      </w:pPr>
      <w:r w:rsidRPr="00A704B3">
        <w:br w:type="page"/>
      </w:r>
      <w:r w:rsidR="00EA0C06" w:rsidRPr="00A704B3">
        <w:rPr>
          <w:rFonts w:ascii="宋体" w:hAnsi="宋体" w:hint="eastAsia"/>
          <w:b/>
          <w:sz w:val="32"/>
          <w:szCs w:val="32"/>
        </w:rPr>
        <w:lastRenderedPageBreak/>
        <w:t>生命科学实验(</w:t>
      </w:r>
      <w:r w:rsidR="00EA0C06" w:rsidRPr="00A704B3">
        <w:rPr>
          <w:rFonts w:ascii="宋体" w:hAnsi="宋体"/>
          <w:b/>
          <w:sz w:val="32"/>
          <w:szCs w:val="32"/>
        </w:rPr>
        <w:t>gx01340602</w:t>
      </w:r>
      <w:r w:rsidR="00EA0C06" w:rsidRPr="00A704B3">
        <w:rPr>
          <w:rFonts w:ascii="宋体" w:hAnsi="宋体" w:hint="eastAsia"/>
          <w:b/>
          <w:sz w:val="32"/>
          <w:szCs w:val="32"/>
        </w:rPr>
        <w:t>)实验项目卡14</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40"/>
        <w:gridCol w:w="1912"/>
        <w:gridCol w:w="6578"/>
      </w:tblGrid>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EA0C06" w:rsidRPr="00A704B3" w:rsidRDefault="00EA0C06"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EA0C06" w:rsidRPr="00A704B3" w:rsidRDefault="00EA0C06"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6578" w:type="dxa"/>
            <w:tcBorders>
              <w:top w:val="single" w:sz="4" w:space="0" w:color="auto"/>
              <w:left w:val="single" w:sz="4" w:space="0" w:color="auto"/>
              <w:bottom w:val="single" w:sz="4" w:space="0" w:color="auto"/>
            </w:tcBorders>
            <w:vAlign w:val="center"/>
          </w:tcPr>
          <w:p w:rsidR="00EA0C06" w:rsidRPr="00A704B3" w:rsidRDefault="00EA0C06"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无土栽培技术</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14</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0</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2</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8</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hint="eastAsia"/>
                <w:sz w:val="24"/>
              </w:rPr>
              <w:t>选</w:t>
            </w:r>
            <w:r w:rsidR="00AF4791" w:rsidRPr="00A704B3">
              <w:rPr>
                <w:rFonts w:ascii="楷体_GB2312" w:eastAsia="楷体_GB2312" w:hAnsi="楷体" w:hint="eastAsia"/>
                <w:sz w:val="24"/>
              </w:rPr>
              <w:t>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jc w:val="left"/>
              <w:rPr>
                <w:rFonts w:ascii="楷体_GB2312" w:eastAsia="楷体_GB2312" w:hAnsi="楷体"/>
                <w:sz w:val="24"/>
              </w:rPr>
            </w:pPr>
            <w:r w:rsidRPr="00A704B3">
              <w:rPr>
                <w:rFonts w:ascii="楷体_GB2312" w:eastAsia="楷体_GB2312" w:hAnsi="楷体" w:hint="eastAsia"/>
                <w:sz w:val="24"/>
              </w:rPr>
              <w:t>通过利用已学过的理论、方法（含查资料获得的新知识）自己独立设计并完成实验的全过程、分析实验结果，培养学生灵活运用知识的能力、实际动手能力和创造能力，实现向独立完成科研题目的过渡。</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jc w:val="left"/>
              <w:rPr>
                <w:rFonts w:ascii="楷体_GB2312" w:eastAsia="楷体_GB2312"/>
                <w:sz w:val="24"/>
              </w:rPr>
            </w:pPr>
            <w:r w:rsidRPr="00A704B3">
              <w:rPr>
                <w:rFonts w:ascii="楷体_GB2312" w:eastAsia="楷体_GB2312" w:hAnsi="楷体" w:hint="eastAsia"/>
                <w:sz w:val="24"/>
              </w:rPr>
              <w:t>通过利用已学过的理论、方法（含查资料获得的新知识），自己独立设计并完成实验的全过程、分析实验结果，培养学生灵活运用知识的能力、实际动手能力和创造能力，实现向独立完成科研题目的过渡。</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植物标本制作方法有干制和浸制两大类。根据处理方法的不同，干制标本又可分为蜡叶标本、原色覆膜标本和原色立体标本。</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1.演示性□；2.验证性□；3.综合性</w:t>
            </w:r>
            <w:r w:rsidR="00A704B3">
              <w:rPr>
                <w:rFonts w:ascii="宋体" w:hAnsi="宋体"/>
                <w:kern w:val="0"/>
                <w:sz w:val="28"/>
                <w:szCs w:val="28"/>
              </w:rPr>
              <w:sym w:font="Wingdings 2" w:char="F052"/>
            </w:r>
            <w:r w:rsidRPr="00A704B3">
              <w:rPr>
                <w:rFonts w:ascii="楷体_GB2312" w:eastAsia="楷体_GB2312" w:hAnsi="楷体" w:cs="宋体" w:hint="eastAsia"/>
                <w:kern w:val="0"/>
                <w:sz w:val="24"/>
              </w:rPr>
              <w:t>；4.设计性□；5.研究性□。</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本科生</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023DE7">
            <w:pPr>
              <w:autoSpaceDE w:val="0"/>
              <w:autoSpaceDN w:val="0"/>
              <w:adjustRightInd w:val="0"/>
              <w:ind w:leftChars="-1" w:left="118" w:hangingChars="50" w:hanging="120"/>
              <w:rPr>
                <w:rFonts w:ascii="楷体_GB2312" w:eastAsia="楷体_GB2312" w:hAnsi="楷体"/>
                <w:sz w:val="24"/>
              </w:rPr>
            </w:pPr>
            <w:r w:rsidRPr="00A704B3">
              <w:rPr>
                <w:rFonts w:ascii="楷体_GB2312" w:eastAsia="楷体_GB2312" w:hAnsi="楷体" w:hint="eastAsia"/>
                <w:sz w:val="24"/>
              </w:rPr>
              <w:t>根据具体实验确定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rPr>
                <w:rFonts w:ascii="楷体_GB2312" w:eastAsia="楷体_GB2312" w:hAnsi="楷体" w:cs="宋体"/>
                <w:sz w:val="24"/>
              </w:rPr>
            </w:pPr>
            <w:r w:rsidRPr="00A704B3">
              <w:rPr>
                <w:rFonts w:ascii="楷体_GB2312" w:eastAsia="楷体_GB2312" w:hAnsi="楷体" w:hint="eastAsia"/>
                <w:sz w:val="24"/>
              </w:rPr>
              <w:t>40</w:t>
            </w:r>
            <w:r w:rsidRPr="00A704B3">
              <w:rPr>
                <w:rFonts w:ascii="楷体_GB2312" w:eastAsia="楷体_GB2312" w:hAnsi="楷体" w:cs="宋体" w:hint="eastAsia"/>
                <w:sz w:val="24"/>
              </w:rPr>
              <w:t xml:space="preserve"> </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200103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Ansi="楷体" w:hint="eastAsia"/>
                <w:kern w:val="2"/>
                <w:sz w:val="24"/>
                <w:szCs w:val="24"/>
              </w:rPr>
              <w:t>生命科学学院</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int="eastAsia"/>
                <w:sz w:val="24"/>
                <w:szCs w:val="24"/>
              </w:rPr>
              <w:t>1113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Ansi="楷体" w:hint="eastAsia"/>
                <w:kern w:val="2"/>
                <w:sz w:val="24"/>
                <w:szCs w:val="24"/>
              </w:rPr>
              <w:t>吉林大学国家级生物实验教学示范中心</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jc w:val="both"/>
              <w:rPr>
                <w:rFonts w:ascii="楷体_GB2312" w:eastAsia="楷体_GB2312" w:hAnsi="Arial" w:cs="Arial"/>
                <w:sz w:val="24"/>
                <w:szCs w:val="24"/>
              </w:rPr>
            </w:pPr>
            <w:r w:rsidRPr="00A704B3">
              <w:rPr>
                <w:rFonts w:ascii="楷体_GB2312" w:eastAsia="楷体_GB2312" w:hAnsi="Arial" w:cs="Arial" w:hint="eastAsia"/>
                <w:sz w:val="24"/>
                <w:szCs w:val="24"/>
              </w:rPr>
              <w:t>111301</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植物生物学实验室</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唐敖庆楼C区233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snapToGrid w:val="0"/>
              <w:rPr>
                <w:rFonts w:ascii="楷体_GB2312" w:eastAsia="楷体_GB2312" w:hAnsi="楷体"/>
                <w:sz w:val="24"/>
              </w:rPr>
            </w:pPr>
            <w:r w:rsidRPr="00A704B3">
              <w:rPr>
                <w:rFonts w:ascii="楷体_GB2312" w:eastAsia="楷体_GB2312" w:hAnsi="楷体" w:hint="eastAsia"/>
                <w:sz w:val="24"/>
              </w:rPr>
              <w:t>根据具体实验确定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78" w:type="dxa"/>
            <w:tcBorders>
              <w:top w:val="single" w:sz="4" w:space="0" w:color="auto"/>
              <w:left w:val="single" w:sz="4" w:space="0" w:color="auto"/>
              <w:bottom w:val="single" w:sz="4" w:space="0" w:color="auto"/>
            </w:tcBorders>
            <w:vAlign w:val="center"/>
          </w:tcPr>
          <w:p w:rsidR="00AF4791" w:rsidRPr="00A704B3" w:rsidRDefault="00EA64EA" w:rsidP="00615523">
            <w:pPr>
              <w:ind w:left="-90"/>
              <w:rPr>
                <w:rFonts w:ascii="楷体_GB2312" w:eastAsia="楷体_GB2312" w:hAnsi="楷体" w:cs="宋体"/>
                <w:sz w:val="24"/>
              </w:rPr>
            </w:pPr>
            <w:r w:rsidRPr="00A704B3">
              <w:rPr>
                <w:rFonts w:ascii="楷体_GB2312" w:eastAsia="楷体_GB2312" w:hAnsi="楷体" w:hint="eastAsia"/>
                <w:sz w:val="24"/>
              </w:rPr>
              <w:t>根据具体实验确定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78" w:type="dxa"/>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校内各专业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78" w:type="dxa"/>
            <w:tcBorders>
              <w:top w:val="single" w:sz="4" w:space="0" w:color="auto"/>
              <w:left w:val="single" w:sz="4" w:space="0" w:color="auto"/>
              <w:bottom w:val="single" w:sz="4" w:space="0" w:color="auto"/>
            </w:tcBorders>
            <w:vAlign w:val="center"/>
          </w:tcPr>
          <w:p w:rsidR="00AF4791" w:rsidRPr="00A704B3" w:rsidRDefault="0022481D" w:rsidP="00EA64EA">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滕利荣</w:t>
            </w:r>
          </w:p>
        </w:tc>
      </w:tr>
    </w:tbl>
    <w:p w:rsidR="00EA0C06" w:rsidRPr="00A704B3" w:rsidRDefault="00EA0C06" w:rsidP="00CE1EA5"/>
    <w:p w:rsidR="00EA0C06" w:rsidRPr="00A704B3" w:rsidRDefault="00EA0C06" w:rsidP="00EA0C06">
      <w:pPr>
        <w:autoSpaceDE w:val="0"/>
        <w:autoSpaceDN w:val="0"/>
        <w:adjustRightInd w:val="0"/>
        <w:snapToGrid w:val="0"/>
        <w:jc w:val="center"/>
        <w:rPr>
          <w:rFonts w:ascii="宋体" w:hAnsi="宋体"/>
          <w:b/>
          <w:sz w:val="32"/>
          <w:szCs w:val="32"/>
        </w:rPr>
      </w:pPr>
      <w:r w:rsidRPr="00A704B3">
        <w:br w:type="page"/>
      </w:r>
      <w:r w:rsidRPr="00A704B3">
        <w:rPr>
          <w:rFonts w:ascii="宋体" w:hAnsi="宋体" w:hint="eastAsia"/>
          <w:b/>
          <w:sz w:val="32"/>
          <w:szCs w:val="32"/>
        </w:rPr>
        <w:lastRenderedPageBreak/>
        <w:t>生命科学实验(</w:t>
      </w:r>
      <w:r w:rsidRPr="00A704B3">
        <w:rPr>
          <w:rFonts w:ascii="宋体" w:hAnsi="宋体"/>
          <w:b/>
          <w:sz w:val="32"/>
          <w:szCs w:val="32"/>
        </w:rPr>
        <w:t>gx01340602</w:t>
      </w:r>
      <w:r w:rsidRPr="00A704B3">
        <w:rPr>
          <w:rFonts w:ascii="宋体" w:hAnsi="宋体" w:hint="eastAsia"/>
          <w:b/>
          <w:sz w:val="32"/>
          <w:szCs w:val="32"/>
        </w:rPr>
        <w:t>)实验项目卡15</w:t>
      </w:r>
    </w:p>
    <w:tbl>
      <w:tblPr>
        <w:tblW w:w="5000" w:type="pct"/>
        <w:tblInd w:w="60" w:type="dxa"/>
        <w:tblBorders>
          <w:top w:val="single" w:sz="4" w:space="0" w:color="auto"/>
          <w:left w:val="single" w:sz="4" w:space="0" w:color="auto"/>
          <w:bottom w:val="single" w:sz="4" w:space="0" w:color="auto"/>
          <w:right w:val="single" w:sz="4" w:space="0" w:color="auto"/>
        </w:tblBorders>
        <w:tblCellMar>
          <w:left w:w="100" w:type="dxa"/>
          <w:right w:w="100" w:type="dxa"/>
        </w:tblCellMar>
        <w:tblLook w:val="0000" w:firstRow="0" w:lastRow="0" w:firstColumn="0" w:lastColumn="0" w:noHBand="0" w:noVBand="0"/>
      </w:tblPr>
      <w:tblGrid>
        <w:gridCol w:w="463"/>
        <w:gridCol w:w="1902"/>
        <w:gridCol w:w="6565"/>
      </w:tblGrid>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EA0C06" w:rsidRPr="00A704B3" w:rsidRDefault="00EA0C06"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No</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EA0C06" w:rsidRPr="00A704B3" w:rsidRDefault="00EA0C06"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字段名</w:t>
            </w:r>
          </w:p>
        </w:tc>
        <w:tc>
          <w:tcPr>
            <w:tcW w:w="3677" w:type="pct"/>
            <w:tcBorders>
              <w:top w:val="single" w:sz="4" w:space="0" w:color="auto"/>
              <w:left w:val="single" w:sz="4" w:space="0" w:color="auto"/>
              <w:bottom w:val="single" w:sz="4" w:space="0" w:color="auto"/>
            </w:tcBorders>
            <w:vAlign w:val="center"/>
          </w:tcPr>
          <w:p w:rsidR="00EA0C06" w:rsidRPr="00A704B3" w:rsidRDefault="00EA0C06" w:rsidP="00615523">
            <w:pPr>
              <w:autoSpaceDE w:val="0"/>
              <w:autoSpaceDN w:val="0"/>
              <w:adjustRightInd w:val="0"/>
              <w:jc w:val="center"/>
              <w:rPr>
                <w:rFonts w:ascii="宋体" w:hAnsi="宋体" w:cs="宋体"/>
                <w:b/>
                <w:kern w:val="0"/>
                <w:szCs w:val="21"/>
              </w:rPr>
            </w:pPr>
            <w:r w:rsidRPr="00A704B3">
              <w:rPr>
                <w:rFonts w:ascii="宋体" w:hAnsi="宋体" w:cs="宋体" w:hint="eastAsia"/>
                <w:b/>
                <w:kern w:val="0"/>
                <w:szCs w:val="21"/>
              </w:rPr>
              <w:t>填写内容</w:t>
            </w:r>
          </w:p>
        </w:tc>
      </w:tr>
      <w:tr w:rsidR="00A704B3" w:rsidRPr="00A704B3" w:rsidTr="00AF4791">
        <w:tblPrEx>
          <w:tblCellMar>
            <w:left w:w="20" w:type="dxa"/>
            <w:right w:w="2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葡萄酒的酿造技术</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15</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sz w:val="24"/>
              </w:rPr>
            </w:pPr>
            <w:r w:rsidRPr="00A704B3">
              <w:rPr>
                <w:rFonts w:ascii="楷体_GB2312" w:eastAsia="楷体_GB2312" w:hint="eastAsia"/>
                <w:sz w:val="24"/>
              </w:rPr>
              <w:t>0</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2</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8</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选做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熟练掌握葡萄酒的制备方法及注意事项；了解厌氧发酵工艺及原理；了解无菌操作技术；掌握简单的糖度及酒度的测定。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023DE7">
            <w:pPr>
              <w:adjustRightInd w:val="0"/>
              <w:snapToGrid w:val="0"/>
              <w:rPr>
                <w:rFonts w:ascii="楷体_GB2312" w:eastAsia="楷体_GB2312" w:hAnsi="宋体" w:cs="宋体"/>
                <w:kern w:val="0"/>
                <w:sz w:val="24"/>
              </w:rPr>
            </w:pPr>
            <w:r w:rsidRPr="00A704B3">
              <w:rPr>
                <w:rFonts w:ascii="楷体_GB2312" w:eastAsia="楷体_GB2312" w:hAnsi="宋体" w:cs="宋体" w:hint="eastAsia"/>
                <w:kern w:val="0"/>
                <w:sz w:val="24"/>
              </w:rPr>
              <w:t>通过利用已学过的理论、方法（含查资料获得的新知识）自己独立设计并完成实验的全过程、分析实验结果，培养学生灵活运用知识的能力、实际动手能力、创造能力，实现向独立完成科研题目的过度。</w:t>
            </w:r>
          </w:p>
        </w:tc>
      </w:tr>
      <w:tr w:rsidR="00A704B3" w:rsidRPr="00A704B3" w:rsidTr="00AF4791">
        <w:trPr>
          <w:cantSplit/>
          <w:trHeight w:val="832"/>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 xml:space="preserve">菌种是一种重要的生物资源，菌种保藏是重要的微生物基础工作。菌种保藏就是利用一切条件使菌种不死、不衰、不变，以便于研究与应用。 </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BC571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1.演示性□；2.验证性□；3.综合性□；4.设计性</w:t>
            </w:r>
            <w:r w:rsidR="00A704B3" w:rsidRPr="00A704B3">
              <w:rPr>
                <w:rFonts w:ascii="宋体" w:hAnsi="宋体"/>
                <w:kern w:val="0"/>
                <w:sz w:val="28"/>
                <w:szCs w:val="28"/>
              </w:rPr>
              <w:sym w:font="Wingdings 2" w:char="F052"/>
            </w:r>
            <w:r w:rsidRPr="00A704B3">
              <w:rPr>
                <w:rFonts w:ascii="楷体_GB2312" w:eastAsia="楷体_GB2312" w:hAnsi="宋体" w:cs="宋体" w:hint="eastAsia"/>
                <w:kern w:val="0"/>
                <w:sz w:val="24"/>
              </w:rPr>
              <w:t>；5.研究性□。</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本科生</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int="eastAsia"/>
                <w:sz w:val="24"/>
              </w:rPr>
              <w:t>根据具体实验确定。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snapToGrid w:val="0"/>
              <w:rPr>
                <w:rFonts w:ascii="楷体_GB2312" w:eastAsia="楷体_GB2312"/>
                <w:sz w:val="24"/>
              </w:rPr>
            </w:pPr>
            <w:r w:rsidRPr="00A704B3">
              <w:rPr>
                <w:rFonts w:ascii="楷体_GB2312" w:eastAsia="楷体_GB2312" w:hint="eastAsia"/>
                <w:sz w:val="24"/>
              </w:rPr>
              <w:t>20套</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3677" w:type="pct"/>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cs="楷体" w:hint="eastAsia"/>
                <w:kern w:val="0"/>
                <w:sz w:val="24"/>
              </w:rPr>
              <w:t>200103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生命科学学院</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1113</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Adobe 楷体 Std R" w:cs="宋体"/>
                <w:kern w:val="0"/>
                <w:sz w:val="24"/>
              </w:rPr>
            </w:pPr>
            <w:r w:rsidRPr="00A704B3">
              <w:rPr>
                <w:rFonts w:ascii="楷体_GB2312" w:eastAsia="楷体_GB2312" w:hAnsi="Adobe 楷体 Std R" w:cs="宋体" w:hint="eastAsia"/>
                <w:kern w:val="0"/>
                <w:sz w:val="24"/>
              </w:rPr>
              <w:t>吉林大学国家级生物实验教学示范中心</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宋体" w:cs="宋体"/>
                <w:kern w:val="0"/>
                <w:sz w:val="24"/>
              </w:rPr>
            </w:pPr>
            <w:r w:rsidRPr="00A704B3">
              <w:rPr>
                <w:rFonts w:ascii="楷体_GB2312" w:eastAsia="楷体_GB2312" w:hAnsi="Arial" w:cs="Arial" w:hint="eastAsia"/>
                <w:sz w:val="24"/>
              </w:rPr>
              <w:t>111301</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微生物实验室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唐敖庆楼C座358室</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snapToGrid w:val="0"/>
              <w:rPr>
                <w:rFonts w:ascii="楷体_GB2312" w:eastAsia="楷体_GB2312" w:hAnsi="宋体" w:cs="宋体"/>
                <w:kern w:val="0"/>
                <w:sz w:val="24"/>
              </w:rPr>
            </w:pPr>
            <w:r w:rsidRPr="00A704B3">
              <w:rPr>
                <w:rFonts w:ascii="楷体_GB2312" w:eastAsia="楷体_GB2312" w:hAnsi="宋体" w:cs="宋体" w:hint="eastAsia"/>
                <w:kern w:val="0"/>
                <w:sz w:val="24"/>
              </w:rPr>
              <w:t>根据具体实验确定。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3677" w:type="pct"/>
            <w:tcBorders>
              <w:top w:val="single" w:sz="4" w:space="0" w:color="auto"/>
              <w:left w:val="single" w:sz="4" w:space="0" w:color="auto"/>
              <w:bottom w:val="single" w:sz="4" w:space="0" w:color="auto"/>
            </w:tcBorders>
            <w:vAlign w:val="center"/>
          </w:tcPr>
          <w:p w:rsidR="00AF4791" w:rsidRPr="00A704B3" w:rsidRDefault="00023DE7" w:rsidP="00615523">
            <w:pPr>
              <w:ind w:left="-90"/>
              <w:rPr>
                <w:rFonts w:ascii="楷体_GB2312" w:eastAsia="楷体_GB2312" w:hAnsi="宋体" w:cs="宋体"/>
                <w:sz w:val="24"/>
              </w:rPr>
            </w:pPr>
            <w:r w:rsidRPr="00A704B3">
              <w:rPr>
                <w:rFonts w:ascii="楷体_GB2312" w:eastAsia="楷体_GB2312" w:hAnsi="宋体" w:cs="宋体" w:hint="eastAsia"/>
                <w:sz w:val="24"/>
              </w:rPr>
              <w:t>根据具体实验确定。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3677" w:type="pct"/>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宋体" w:cs="宋体"/>
                <w:kern w:val="0"/>
                <w:sz w:val="24"/>
              </w:rPr>
            </w:pPr>
            <w:r w:rsidRPr="00A704B3">
              <w:rPr>
                <w:rFonts w:ascii="楷体_GB2312" w:eastAsia="楷体_GB2312" w:hAnsi="楷体" w:hint="eastAsia"/>
                <w:sz w:val="24"/>
              </w:rPr>
              <w:t>校内各专业</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3677" w:type="pct"/>
            <w:tcBorders>
              <w:top w:val="single" w:sz="4" w:space="0" w:color="auto"/>
              <w:left w:val="single" w:sz="4" w:space="0" w:color="auto"/>
              <w:bottom w:val="single" w:sz="4" w:space="0" w:color="auto"/>
            </w:tcBorders>
            <w:vAlign w:val="center"/>
          </w:tcPr>
          <w:p w:rsidR="00AF4791" w:rsidRPr="00A704B3" w:rsidRDefault="0022481D" w:rsidP="00EA64EA">
            <w:pPr>
              <w:autoSpaceDE w:val="0"/>
              <w:autoSpaceDN w:val="0"/>
              <w:adjustRightInd w:val="0"/>
              <w:rPr>
                <w:rFonts w:ascii="楷体_GB2312" w:eastAsia="楷体_GB2312" w:hAnsi="宋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259" w:type="pct"/>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065" w:type="pct"/>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3677" w:type="pct"/>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宋体" w:cs="宋体"/>
                <w:kern w:val="0"/>
                <w:sz w:val="24"/>
              </w:rPr>
            </w:pPr>
            <w:r w:rsidRPr="00A704B3">
              <w:rPr>
                <w:rFonts w:ascii="楷体_GB2312" w:eastAsia="楷体_GB2312" w:hAnsi="宋体" w:cs="宋体" w:hint="eastAsia"/>
                <w:kern w:val="0"/>
                <w:sz w:val="24"/>
              </w:rPr>
              <w:t>滕利荣</w:t>
            </w:r>
          </w:p>
        </w:tc>
      </w:tr>
    </w:tbl>
    <w:p w:rsidR="00EA0C06" w:rsidRPr="00A704B3" w:rsidRDefault="00EA0C06" w:rsidP="00EA0C06"/>
    <w:p w:rsidR="00EA0C06" w:rsidRPr="00A704B3" w:rsidRDefault="00EA0C06" w:rsidP="00EA0C06">
      <w:pPr>
        <w:autoSpaceDE w:val="0"/>
        <w:autoSpaceDN w:val="0"/>
        <w:adjustRightInd w:val="0"/>
        <w:snapToGrid w:val="0"/>
        <w:jc w:val="center"/>
        <w:rPr>
          <w:rFonts w:ascii="宋体" w:hAnsi="宋体"/>
          <w:sz w:val="32"/>
          <w:szCs w:val="32"/>
        </w:rPr>
      </w:pPr>
      <w:r w:rsidRPr="00A704B3">
        <w:br w:type="page"/>
      </w:r>
      <w:r w:rsidRPr="00A704B3">
        <w:rPr>
          <w:rFonts w:ascii="宋体" w:hAnsi="宋体" w:hint="eastAsia"/>
          <w:b/>
          <w:sz w:val="32"/>
          <w:szCs w:val="32"/>
        </w:rPr>
        <w:lastRenderedPageBreak/>
        <w:t>生命科学实验(</w:t>
      </w:r>
      <w:r w:rsidRPr="00A704B3">
        <w:rPr>
          <w:rFonts w:ascii="宋体" w:hAnsi="宋体"/>
          <w:b/>
          <w:sz w:val="32"/>
          <w:szCs w:val="32"/>
        </w:rPr>
        <w:t>gx01340602</w:t>
      </w:r>
      <w:r w:rsidRPr="00A704B3">
        <w:rPr>
          <w:rFonts w:ascii="宋体" w:hAnsi="宋体" w:hint="eastAsia"/>
          <w:b/>
          <w:sz w:val="32"/>
          <w:szCs w:val="32"/>
        </w:rPr>
        <w:t>)实验项目卡16</w:t>
      </w:r>
    </w:p>
    <w:tbl>
      <w:tblPr>
        <w:tblW w:w="8930" w:type="dxa"/>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440"/>
        <w:gridCol w:w="1912"/>
        <w:gridCol w:w="6578"/>
      </w:tblGrid>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EA0C06" w:rsidRPr="00A704B3" w:rsidRDefault="00EA0C06" w:rsidP="00615523">
            <w:pPr>
              <w:autoSpaceDE w:val="0"/>
              <w:autoSpaceDN w:val="0"/>
              <w:adjustRightInd w:val="0"/>
              <w:jc w:val="center"/>
              <w:rPr>
                <w:rFonts w:ascii="宋体" w:hAnsi="宋体"/>
                <w:kern w:val="0"/>
                <w:szCs w:val="21"/>
              </w:rPr>
            </w:pPr>
            <w:r w:rsidRPr="00A704B3">
              <w:rPr>
                <w:rFonts w:ascii="宋体" w:hAnsi="宋体"/>
                <w:kern w:val="0"/>
                <w:szCs w:val="21"/>
              </w:rPr>
              <w:t>No</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EA0C06" w:rsidRPr="00A704B3" w:rsidRDefault="00EA0C06" w:rsidP="00615523">
            <w:pPr>
              <w:autoSpaceDE w:val="0"/>
              <w:autoSpaceDN w:val="0"/>
              <w:adjustRightInd w:val="0"/>
              <w:jc w:val="center"/>
              <w:rPr>
                <w:rFonts w:ascii="宋体" w:hAnsi="宋体"/>
                <w:kern w:val="0"/>
                <w:szCs w:val="21"/>
              </w:rPr>
            </w:pPr>
            <w:r w:rsidRPr="00A704B3">
              <w:rPr>
                <w:rFonts w:ascii="宋体" w:hAnsi="宋体"/>
                <w:kern w:val="0"/>
                <w:szCs w:val="21"/>
              </w:rPr>
              <w:t>字段名</w:t>
            </w:r>
          </w:p>
        </w:tc>
        <w:tc>
          <w:tcPr>
            <w:tcW w:w="6578" w:type="dxa"/>
            <w:tcBorders>
              <w:top w:val="single" w:sz="4" w:space="0" w:color="auto"/>
              <w:left w:val="single" w:sz="4" w:space="0" w:color="auto"/>
              <w:bottom w:val="single" w:sz="4" w:space="0" w:color="auto"/>
            </w:tcBorders>
            <w:vAlign w:val="center"/>
          </w:tcPr>
          <w:p w:rsidR="00EA0C06" w:rsidRPr="00A704B3" w:rsidRDefault="00EA0C06" w:rsidP="00615523">
            <w:pPr>
              <w:autoSpaceDE w:val="0"/>
              <w:autoSpaceDN w:val="0"/>
              <w:adjustRightInd w:val="0"/>
              <w:jc w:val="center"/>
              <w:rPr>
                <w:rFonts w:ascii="宋体" w:hAnsi="宋体"/>
                <w:b/>
                <w:kern w:val="0"/>
                <w:szCs w:val="21"/>
              </w:rPr>
            </w:pPr>
            <w:r w:rsidRPr="00A704B3">
              <w:rPr>
                <w:rFonts w:ascii="宋体" w:hAnsi="宋体"/>
                <w:b/>
                <w:kern w:val="0"/>
                <w:szCs w:val="21"/>
              </w:rPr>
              <w:t>填写内容</w:t>
            </w:r>
          </w:p>
        </w:tc>
      </w:tr>
      <w:tr w:rsidR="00A704B3" w:rsidRPr="00A704B3" w:rsidTr="00AF4791">
        <w:tblPrEx>
          <w:tblCellMar>
            <w:left w:w="20" w:type="dxa"/>
            <w:right w:w="2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生命科学实验</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课程编号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p>
        </w:tc>
      </w:tr>
      <w:tr w:rsidR="00A704B3" w:rsidRPr="00A704B3" w:rsidTr="00AF4791">
        <w:tblPrEx>
          <w:tblCellMar>
            <w:left w:w="50" w:type="dxa"/>
            <w:right w:w="50" w:type="dxa"/>
          </w:tblCellMar>
        </w:tblPrEx>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实验项目名称</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8" w:left="38"/>
              <w:rPr>
                <w:rFonts w:ascii="楷体_GB2312" w:eastAsia="楷体_GB2312" w:hAnsi="楷体" w:cs="宋体"/>
                <w:kern w:val="0"/>
                <w:sz w:val="24"/>
              </w:rPr>
            </w:pPr>
            <w:r w:rsidRPr="00A704B3">
              <w:rPr>
                <w:rFonts w:ascii="楷体_GB2312" w:eastAsia="楷体_GB2312" w:hAnsi="楷体" w:cs="宋体" w:hint="eastAsia"/>
                <w:kern w:val="0"/>
                <w:sz w:val="24"/>
              </w:rPr>
              <w:t>叶绿体的提取及测定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AF4791">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gx01340602</w:t>
            </w:r>
            <w:r w:rsidRPr="00A704B3">
              <w:rPr>
                <w:rFonts w:ascii="楷体_GB2312" w:eastAsia="楷体_GB2312" w:hAnsi="楷体" w:cs="宋体" w:hint="eastAsia"/>
                <w:kern w:val="0"/>
                <w:sz w:val="24"/>
              </w:rPr>
              <w:t>16</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网络实验</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0</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每组人数</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2</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计划学时数</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8</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实验性质</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BC5713">
            <w:pPr>
              <w:autoSpaceDE w:val="0"/>
              <w:autoSpaceDN w:val="0"/>
              <w:adjustRightInd w:val="0"/>
              <w:rPr>
                <w:rFonts w:ascii="楷体_GB2312" w:eastAsia="楷体_GB2312" w:hAnsi="楷体" w:cs="宋体"/>
                <w:kern w:val="0"/>
                <w:sz w:val="24"/>
              </w:rPr>
            </w:pPr>
            <w:r w:rsidRPr="00A704B3">
              <w:rPr>
                <w:rFonts w:ascii="楷体_GB2312" w:eastAsia="楷体_GB2312" w:hAnsi="楷体" w:hint="eastAsia"/>
                <w:sz w:val="24"/>
              </w:rPr>
              <w:t>选做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实验目的</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rPr>
                <w:rFonts w:ascii="楷体_GB2312" w:eastAsia="楷体_GB2312" w:hAnsi="楷体"/>
                <w:sz w:val="24"/>
              </w:rPr>
            </w:pPr>
            <w:r w:rsidRPr="00A704B3">
              <w:rPr>
                <w:rFonts w:ascii="楷体_GB2312" w:eastAsia="楷体_GB2312" w:hAnsi="楷体" w:hint="eastAsia"/>
                <w:sz w:val="24"/>
              </w:rPr>
              <w:t>学习叶绿体的分离技术及希尔反应方法，了解植物体内叶绿体进行光合作用的过程。</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实验内容</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615523">
            <w:pPr>
              <w:autoSpaceDE w:val="0"/>
              <w:autoSpaceDN w:val="0"/>
              <w:adjustRightInd w:val="0"/>
              <w:ind w:leftChars="-1" w:left="-1" w:hanging="1"/>
              <w:rPr>
                <w:rFonts w:ascii="楷体_GB2312" w:eastAsia="楷体_GB2312" w:hAnsi="楷体"/>
                <w:sz w:val="24"/>
              </w:rPr>
            </w:pPr>
            <w:r w:rsidRPr="00A704B3">
              <w:rPr>
                <w:rFonts w:ascii="楷体_GB2312" w:eastAsia="楷体_GB2312" w:hAnsi="楷体" w:hint="eastAsia"/>
                <w:sz w:val="24"/>
              </w:rPr>
              <w:t>叶绿体色素的提取和荧光现象的观察；叶绿体色素的其他理化性质测定；叶绿素含量的双波长测定。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实验原理</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浸植物组织溶液液滴在原溶液中不动时水势等于渗透势；呼吸放出CO2被Ba(OH)2吸收，草酸滴定；叶绿素具荧光现象、强光破坏、镁被H+Cu2+Zn2+取代、皂化作用；活种子呼吸作用使TTC还原、胚周围酸度增加，原生质膜选择透过不被染色。</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实验类型</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1.演示性□；2.验证性□；3.综合性</w:t>
            </w:r>
            <w:r w:rsidR="00A704B3" w:rsidRPr="00A704B3">
              <w:rPr>
                <w:rFonts w:ascii="宋体" w:hAnsi="宋体"/>
                <w:kern w:val="0"/>
                <w:sz w:val="28"/>
                <w:szCs w:val="28"/>
              </w:rPr>
              <w:sym w:font="Wingdings 2" w:char="F052"/>
            </w:r>
            <w:r w:rsidRPr="00A704B3">
              <w:rPr>
                <w:rFonts w:ascii="楷体_GB2312" w:eastAsia="楷体_GB2312" w:hAnsi="楷体" w:cs="宋体" w:hint="eastAsia"/>
                <w:kern w:val="0"/>
                <w:sz w:val="24"/>
              </w:rPr>
              <w:t>；4.设计性□；5.研究性□。</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实验者层次</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本科生</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实验仪器设备</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EA64EA">
            <w:pPr>
              <w:autoSpaceDE w:val="0"/>
              <w:autoSpaceDN w:val="0"/>
              <w:adjustRightInd w:val="0"/>
              <w:ind w:leftChars="-1" w:left="-1" w:hanging="1"/>
              <w:rPr>
                <w:rFonts w:ascii="楷体_GB2312" w:eastAsia="楷体_GB2312" w:hAnsi="楷体"/>
                <w:sz w:val="24"/>
              </w:rPr>
            </w:pPr>
            <w:r w:rsidRPr="00A704B3">
              <w:rPr>
                <w:rFonts w:ascii="楷体_GB2312" w:eastAsia="楷体_GB2312" w:hAnsi="楷体" w:hint="eastAsia"/>
                <w:sz w:val="24"/>
              </w:rPr>
              <w:t>离心机</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20台</w:t>
            </w:r>
            <w:r w:rsidR="00EA64EA" w:rsidRPr="00A704B3">
              <w:rPr>
                <w:rFonts w:ascii="楷体_GB2312" w:eastAsia="楷体_GB2312" w:hAnsi="楷体" w:hint="eastAsia"/>
                <w:sz w:val="24"/>
              </w:rPr>
              <w:t>，</w:t>
            </w:r>
            <w:r w:rsidRPr="00A704B3">
              <w:rPr>
                <w:rFonts w:ascii="楷体_GB2312" w:eastAsia="楷体_GB2312" w:hAnsi="楷体" w:hint="eastAsia"/>
                <w:sz w:val="24"/>
              </w:rPr>
              <w:t>天平</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20台</w:t>
            </w:r>
            <w:r w:rsidR="00EA64EA" w:rsidRPr="00A704B3">
              <w:rPr>
                <w:rFonts w:ascii="楷体_GB2312" w:eastAsia="楷体_GB2312" w:hAnsi="楷体" w:hint="eastAsia"/>
                <w:sz w:val="24"/>
              </w:rPr>
              <w:t>，</w:t>
            </w:r>
            <w:r w:rsidRPr="00A704B3">
              <w:rPr>
                <w:rFonts w:ascii="楷体_GB2312" w:eastAsia="楷体_GB2312" w:hAnsi="楷体" w:hint="eastAsia"/>
                <w:sz w:val="24"/>
              </w:rPr>
              <w:t>分光光度计</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20台</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实验套数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rPr>
                <w:rFonts w:ascii="楷体_GB2312" w:eastAsia="楷体_GB2312" w:hAnsi="楷体" w:cs="宋体"/>
                <w:sz w:val="24"/>
              </w:rPr>
            </w:pPr>
            <w:r w:rsidRPr="00A704B3">
              <w:rPr>
                <w:rFonts w:ascii="楷体_GB2312" w:eastAsia="楷体_GB2312" w:hAnsi="楷体" w:cs="宋体" w:hint="eastAsia"/>
                <w:sz w:val="24"/>
              </w:rPr>
              <w:t>2</w:t>
            </w:r>
            <w:r w:rsidR="00BC5713" w:rsidRPr="00A704B3">
              <w:rPr>
                <w:rFonts w:ascii="楷体_GB2312" w:eastAsia="楷体_GB2312" w:hAnsi="楷体" w:cs="宋体" w:hint="eastAsia"/>
                <w:sz w:val="24"/>
              </w:rPr>
              <w:t>0</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开出时间</w:t>
            </w:r>
          </w:p>
        </w:tc>
        <w:tc>
          <w:tcPr>
            <w:tcW w:w="6578" w:type="dxa"/>
            <w:tcBorders>
              <w:top w:val="single" w:sz="4" w:space="0" w:color="auto"/>
              <w:left w:val="single" w:sz="4" w:space="0" w:color="auto"/>
              <w:bottom w:val="single" w:sz="4" w:space="0" w:color="auto"/>
            </w:tcBorders>
            <w:vAlign w:val="center"/>
          </w:tcPr>
          <w:p w:rsidR="00AF4791" w:rsidRPr="00A704B3" w:rsidRDefault="00BC5713"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kern w:val="0"/>
                <w:sz w:val="24"/>
              </w:rPr>
              <w:t>200103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Ansi="楷体" w:hint="eastAsia"/>
                <w:kern w:val="2"/>
                <w:sz w:val="24"/>
                <w:szCs w:val="24"/>
              </w:rPr>
              <w:t>生命科学学院</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18</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教学单位编号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int="eastAsia"/>
                <w:sz w:val="24"/>
                <w:szCs w:val="24"/>
              </w:rPr>
              <w:t>1113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19</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实验单位名称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rPr>
                <w:rFonts w:ascii="楷体_GB2312" w:eastAsia="楷体_GB2312"/>
                <w:sz w:val="24"/>
                <w:szCs w:val="24"/>
              </w:rPr>
            </w:pPr>
            <w:r w:rsidRPr="00A704B3">
              <w:rPr>
                <w:rFonts w:ascii="楷体_GB2312" w:eastAsia="楷体_GB2312" w:hAnsi="楷体" w:hint="eastAsia"/>
                <w:kern w:val="2"/>
                <w:sz w:val="24"/>
                <w:szCs w:val="24"/>
              </w:rPr>
              <w:t>吉林大学国家级生物实验教学示范中心</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20</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实验中心编号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pStyle w:val="p0"/>
              <w:jc w:val="both"/>
              <w:rPr>
                <w:rFonts w:ascii="楷体_GB2312" w:eastAsia="楷体_GB2312" w:hAnsi="Arial" w:cs="Arial"/>
                <w:sz w:val="24"/>
                <w:szCs w:val="24"/>
              </w:rPr>
            </w:pPr>
            <w:r w:rsidRPr="00A704B3">
              <w:rPr>
                <w:rFonts w:ascii="楷体_GB2312" w:eastAsia="楷体_GB2312" w:hAnsi="Arial" w:cs="Arial" w:hint="eastAsia"/>
                <w:sz w:val="24"/>
                <w:szCs w:val="24"/>
              </w:rPr>
              <w:t>111301</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21</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实验地名称</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植物生物学实验室</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22</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实验地编号</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唐敖庆楼C区233</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23</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一次性材料品名</w:t>
            </w:r>
          </w:p>
        </w:tc>
        <w:tc>
          <w:tcPr>
            <w:tcW w:w="6578" w:type="dxa"/>
            <w:tcBorders>
              <w:top w:val="single" w:sz="4" w:space="0" w:color="auto"/>
              <w:left w:val="single" w:sz="4" w:space="0" w:color="auto"/>
              <w:bottom w:val="single" w:sz="4" w:space="0" w:color="auto"/>
            </w:tcBorders>
            <w:vAlign w:val="center"/>
          </w:tcPr>
          <w:p w:rsidR="00AF4791" w:rsidRPr="00A704B3" w:rsidRDefault="00023DE7" w:rsidP="00EA64EA">
            <w:pPr>
              <w:autoSpaceDE w:val="0"/>
              <w:autoSpaceDN w:val="0"/>
              <w:adjustRightInd w:val="0"/>
              <w:snapToGrid w:val="0"/>
              <w:rPr>
                <w:rFonts w:ascii="楷体_GB2312" w:eastAsia="楷体_GB2312" w:hAnsi="楷体"/>
                <w:sz w:val="24"/>
              </w:rPr>
            </w:pPr>
            <w:r w:rsidRPr="00A704B3">
              <w:rPr>
                <w:rFonts w:ascii="楷体_GB2312" w:eastAsia="楷体_GB2312" w:hAnsi="楷体" w:hint="eastAsia"/>
                <w:sz w:val="24"/>
              </w:rPr>
              <w:t>研钵</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40个</w:t>
            </w:r>
            <w:r w:rsidR="00EA64EA" w:rsidRPr="00A704B3">
              <w:rPr>
                <w:rFonts w:ascii="楷体_GB2312" w:eastAsia="楷体_GB2312" w:hAnsi="楷体" w:hint="eastAsia"/>
                <w:sz w:val="24"/>
              </w:rPr>
              <w:t>，</w:t>
            </w:r>
            <w:r w:rsidRPr="00A704B3">
              <w:rPr>
                <w:rFonts w:ascii="楷体_GB2312" w:eastAsia="楷体_GB2312" w:hAnsi="楷体" w:hint="eastAsia"/>
                <w:sz w:val="24"/>
              </w:rPr>
              <w:t>各规格移液管各</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40支</w:t>
            </w:r>
            <w:r w:rsidR="00EA64EA" w:rsidRPr="00A704B3">
              <w:rPr>
                <w:rFonts w:ascii="楷体_GB2312" w:eastAsia="楷体_GB2312" w:hAnsi="楷体" w:hint="eastAsia"/>
                <w:sz w:val="24"/>
              </w:rPr>
              <w:t>，</w:t>
            </w:r>
            <w:r w:rsidRPr="00A704B3">
              <w:rPr>
                <w:rFonts w:ascii="楷体_GB2312" w:eastAsia="楷体_GB2312" w:hAnsi="楷体" w:hint="eastAsia"/>
                <w:sz w:val="24"/>
              </w:rPr>
              <w:t>各型号容量瓶各</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40个</w:t>
            </w:r>
            <w:r w:rsidR="00EA64EA" w:rsidRPr="00A704B3">
              <w:rPr>
                <w:rFonts w:ascii="楷体_GB2312" w:eastAsia="楷体_GB2312" w:hAnsi="楷体" w:hint="eastAsia"/>
                <w:sz w:val="24"/>
              </w:rPr>
              <w:t>，</w:t>
            </w:r>
            <w:r w:rsidRPr="00A704B3">
              <w:rPr>
                <w:rFonts w:ascii="楷体_GB2312" w:eastAsia="楷体_GB2312" w:hAnsi="楷体" w:hint="eastAsia"/>
                <w:sz w:val="24"/>
              </w:rPr>
              <w:t>规格量筒</w:t>
            </w:r>
            <w:r w:rsidR="00EA64EA" w:rsidRPr="00A704B3">
              <w:rPr>
                <w:rFonts w:ascii="楷体_GB2312" w:eastAsia="楷体_GB2312" w:hAnsi="楷体" w:hint="eastAsia"/>
                <w:sz w:val="24"/>
              </w:rPr>
              <w:t xml:space="preserve"> </w:t>
            </w:r>
            <w:r w:rsidRPr="00A704B3">
              <w:rPr>
                <w:rFonts w:ascii="楷体_GB2312" w:eastAsia="楷体_GB2312" w:hAnsi="楷体" w:hint="eastAsia"/>
                <w:sz w:val="24"/>
              </w:rPr>
              <w:t>40个</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24</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一次性材料</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ind w:left="-90"/>
              <w:rPr>
                <w:rFonts w:ascii="楷体_GB2312" w:eastAsia="楷体_GB2312" w:hAnsi="楷体" w:cs="宋体"/>
                <w:sz w:val="24"/>
              </w:rPr>
            </w:pPr>
            <w:r w:rsidRPr="00A704B3">
              <w:rPr>
                <w:rFonts w:ascii="楷体_GB2312" w:eastAsia="楷体_GB2312" w:hAnsi="楷体" w:hint="eastAsia"/>
                <w:sz w:val="24"/>
              </w:rPr>
              <w:t>15元</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25</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面向专业</w:t>
            </w:r>
          </w:p>
        </w:tc>
        <w:tc>
          <w:tcPr>
            <w:tcW w:w="6578" w:type="dxa"/>
            <w:tcBorders>
              <w:top w:val="single" w:sz="4" w:space="0" w:color="auto"/>
              <w:left w:val="single" w:sz="4" w:space="0" w:color="auto"/>
              <w:bottom w:val="single" w:sz="4" w:space="0" w:color="auto"/>
            </w:tcBorders>
            <w:vAlign w:val="center"/>
          </w:tcPr>
          <w:p w:rsidR="00AF4791" w:rsidRPr="00A704B3" w:rsidRDefault="00EA64EA"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hint="eastAsia"/>
                <w:sz w:val="24"/>
              </w:rPr>
              <w:t>校内各专业</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26</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实验项目卡制定人</w:t>
            </w:r>
          </w:p>
        </w:tc>
        <w:tc>
          <w:tcPr>
            <w:tcW w:w="6578" w:type="dxa"/>
            <w:tcBorders>
              <w:top w:val="single" w:sz="4" w:space="0" w:color="auto"/>
              <w:left w:val="single" w:sz="4" w:space="0" w:color="auto"/>
              <w:bottom w:val="single" w:sz="4" w:space="0" w:color="auto"/>
            </w:tcBorders>
            <w:vAlign w:val="center"/>
          </w:tcPr>
          <w:p w:rsidR="00AF4791" w:rsidRPr="00A704B3" w:rsidRDefault="0022481D" w:rsidP="00EA64EA">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孟庆繁，汤海峰</w:t>
            </w:r>
          </w:p>
        </w:tc>
      </w:tr>
      <w:tr w:rsidR="00A704B3" w:rsidRPr="00A704B3" w:rsidTr="00AF4791">
        <w:trPr>
          <w:cantSplit/>
          <w:trHeight w:val="284"/>
        </w:trPr>
        <w:tc>
          <w:tcPr>
            <w:tcW w:w="440" w:type="dxa"/>
            <w:tcBorders>
              <w:top w:val="single" w:sz="4" w:space="0" w:color="auto"/>
              <w:bottom w:val="single" w:sz="4" w:space="0" w:color="auto"/>
              <w:right w:val="single" w:sz="4" w:space="0" w:color="auto"/>
            </w:tcBorders>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27</w:t>
            </w:r>
          </w:p>
        </w:tc>
        <w:tc>
          <w:tcPr>
            <w:tcW w:w="1912" w:type="dxa"/>
            <w:tcBorders>
              <w:top w:val="single" w:sz="4" w:space="0" w:color="auto"/>
              <w:bottom w:val="single" w:sz="4" w:space="0" w:color="auto"/>
              <w:right w:val="single" w:sz="4" w:space="0" w:color="auto"/>
            </w:tcBorders>
            <w:tcMar>
              <w:left w:w="40" w:type="dxa"/>
              <w:right w:w="40" w:type="dxa"/>
            </w:tcMar>
            <w:vAlign w:val="center"/>
          </w:tcPr>
          <w:p w:rsidR="00AF4791" w:rsidRPr="00A704B3" w:rsidRDefault="00AF4791" w:rsidP="00615523">
            <w:pPr>
              <w:autoSpaceDE w:val="0"/>
              <w:autoSpaceDN w:val="0"/>
              <w:adjustRightInd w:val="0"/>
              <w:jc w:val="center"/>
              <w:rPr>
                <w:rFonts w:ascii="宋体" w:hAnsi="宋体" w:cs="宋体"/>
                <w:kern w:val="0"/>
                <w:szCs w:val="21"/>
              </w:rPr>
            </w:pPr>
            <w:r w:rsidRPr="00A704B3">
              <w:rPr>
                <w:rFonts w:ascii="宋体" w:hAnsi="宋体" w:cs="宋体" w:hint="eastAsia"/>
                <w:kern w:val="0"/>
                <w:szCs w:val="21"/>
              </w:rPr>
              <w:t>实验项目卡审核人</w:t>
            </w:r>
          </w:p>
        </w:tc>
        <w:tc>
          <w:tcPr>
            <w:tcW w:w="6578" w:type="dxa"/>
            <w:tcBorders>
              <w:top w:val="single" w:sz="4" w:space="0" w:color="auto"/>
              <w:left w:val="single" w:sz="4" w:space="0" w:color="auto"/>
              <w:bottom w:val="single" w:sz="4" w:space="0" w:color="auto"/>
            </w:tcBorders>
            <w:vAlign w:val="center"/>
          </w:tcPr>
          <w:p w:rsidR="00AF4791" w:rsidRPr="00A704B3" w:rsidRDefault="00AF4791" w:rsidP="00615523">
            <w:pPr>
              <w:autoSpaceDE w:val="0"/>
              <w:autoSpaceDN w:val="0"/>
              <w:adjustRightInd w:val="0"/>
              <w:rPr>
                <w:rFonts w:ascii="楷体_GB2312" w:eastAsia="楷体_GB2312" w:hAnsi="楷体" w:cs="宋体"/>
                <w:kern w:val="0"/>
                <w:sz w:val="24"/>
              </w:rPr>
            </w:pPr>
            <w:r w:rsidRPr="00A704B3">
              <w:rPr>
                <w:rFonts w:ascii="楷体_GB2312" w:eastAsia="楷体_GB2312" w:hAnsi="楷体" w:cs="宋体" w:hint="eastAsia"/>
                <w:kern w:val="0"/>
                <w:sz w:val="24"/>
              </w:rPr>
              <w:t>滕利荣</w:t>
            </w:r>
          </w:p>
        </w:tc>
      </w:tr>
    </w:tbl>
    <w:p w:rsidR="00B52B7F" w:rsidRPr="00A704B3" w:rsidRDefault="00B52B7F" w:rsidP="00EA0C06"/>
    <w:sectPr w:rsidR="00B52B7F" w:rsidRPr="00A704B3" w:rsidSect="00A704B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F3" w:rsidRDefault="001C52F3" w:rsidP="00A704B3">
      <w:r>
        <w:separator/>
      </w:r>
    </w:p>
  </w:endnote>
  <w:endnote w:type="continuationSeparator" w:id="0">
    <w:p w:rsidR="001C52F3" w:rsidRDefault="001C52F3" w:rsidP="00A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dobe 楷体 Std R">
    <w:panose1 w:val="00000000000000000000"/>
    <w:charset w:val="86"/>
    <w:family w:val="roman"/>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F3" w:rsidRDefault="001C52F3" w:rsidP="00A704B3">
      <w:r>
        <w:separator/>
      </w:r>
    </w:p>
  </w:footnote>
  <w:footnote w:type="continuationSeparator" w:id="0">
    <w:p w:rsidR="001C52F3" w:rsidRDefault="001C52F3" w:rsidP="00A70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2"/>
      <w:numFmt w:val="decimal"/>
      <w:suff w:val="nothing"/>
      <w:lvlText w:val="%1．"/>
      <w:lvlJc w:val="left"/>
      <w:rPr>
        <w:rFonts w:cs="Times New Roman"/>
      </w:rPr>
    </w:lvl>
  </w:abstractNum>
  <w:abstractNum w:abstractNumId="1">
    <w:nsid w:val="6CD74214"/>
    <w:multiLevelType w:val="hybridMultilevel"/>
    <w:tmpl w:val="F2D6A694"/>
    <w:lvl w:ilvl="0" w:tplc="500401F8">
      <w:start w:val="1"/>
      <w:numFmt w:val="decimalZero"/>
      <w:lvlText w:val="%1．"/>
      <w:lvlJc w:val="left"/>
      <w:pPr>
        <w:ind w:left="1282" w:hanging="720"/>
      </w:pPr>
      <w:rPr>
        <w:rFonts w:cs="Times New Roman" w:hint="default"/>
        <w:b/>
        <w:sz w:val="28"/>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D32"/>
    <w:rsid w:val="00023DE7"/>
    <w:rsid w:val="000501B6"/>
    <w:rsid w:val="00175177"/>
    <w:rsid w:val="001C515F"/>
    <w:rsid w:val="001C52F3"/>
    <w:rsid w:val="0022481D"/>
    <w:rsid w:val="00283030"/>
    <w:rsid w:val="002D3CB8"/>
    <w:rsid w:val="00406206"/>
    <w:rsid w:val="004534B6"/>
    <w:rsid w:val="00477CA0"/>
    <w:rsid w:val="004C10D4"/>
    <w:rsid w:val="005B348D"/>
    <w:rsid w:val="005C30AB"/>
    <w:rsid w:val="005E337D"/>
    <w:rsid w:val="00615523"/>
    <w:rsid w:val="00655A68"/>
    <w:rsid w:val="006D1D32"/>
    <w:rsid w:val="006E344A"/>
    <w:rsid w:val="00772822"/>
    <w:rsid w:val="007B6509"/>
    <w:rsid w:val="00805528"/>
    <w:rsid w:val="009C2ECF"/>
    <w:rsid w:val="009D36FB"/>
    <w:rsid w:val="00A36B27"/>
    <w:rsid w:val="00A704B3"/>
    <w:rsid w:val="00A73099"/>
    <w:rsid w:val="00AF27DB"/>
    <w:rsid w:val="00AF4791"/>
    <w:rsid w:val="00B26D79"/>
    <w:rsid w:val="00B3052C"/>
    <w:rsid w:val="00B52B7F"/>
    <w:rsid w:val="00B903AD"/>
    <w:rsid w:val="00BC5713"/>
    <w:rsid w:val="00BC7110"/>
    <w:rsid w:val="00C41960"/>
    <w:rsid w:val="00C45B68"/>
    <w:rsid w:val="00C756AE"/>
    <w:rsid w:val="00CD2533"/>
    <w:rsid w:val="00CE1EA5"/>
    <w:rsid w:val="00D332C4"/>
    <w:rsid w:val="00D50D67"/>
    <w:rsid w:val="00D73431"/>
    <w:rsid w:val="00D745D0"/>
    <w:rsid w:val="00EA0C06"/>
    <w:rsid w:val="00EA64EA"/>
    <w:rsid w:val="00EB0A0B"/>
    <w:rsid w:val="00FA6503"/>
    <w:rsid w:val="00FF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0B"/>
    <w:pPr>
      <w:widowControl w:val="0"/>
      <w:jc w:val="both"/>
    </w:pPr>
    <w:rPr>
      <w:kern w:val="2"/>
      <w:sz w:val="21"/>
      <w:szCs w:val="24"/>
    </w:rPr>
  </w:style>
  <w:style w:type="paragraph" w:styleId="1">
    <w:name w:val="heading 1"/>
    <w:basedOn w:val="a"/>
    <w:next w:val="a"/>
    <w:link w:val="1Char"/>
    <w:qFormat/>
    <w:rsid w:val="005E33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5E337D"/>
    <w:rPr>
      <w:rFonts w:cs="Times New Roman"/>
      <w:b/>
      <w:bCs/>
      <w:kern w:val="44"/>
      <w:sz w:val="44"/>
      <w:szCs w:val="44"/>
    </w:rPr>
  </w:style>
  <w:style w:type="character" w:styleId="a3">
    <w:name w:val="Hyperlink"/>
    <w:uiPriority w:val="99"/>
    <w:rsid w:val="00EB0A0B"/>
    <w:rPr>
      <w:rFonts w:cs="Times New Roman"/>
      <w:color w:val="0000FF"/>
      <w:u w:val="single"/>
    </w:rPr>
  </w:style>
  <w:style w:type="paragraph" w:styleId="a4">
    <w:name w:val="List Paragraph"/>
    <w:basedOn w:val="a"/>
    <w:uiPriority w:val="99"/>
    <w:qFormat/>
    <w:rsid w:val="005E337D"/>
    <w:pPr>
      <w:ind w:firstLineChars="200" w:firstLine="420"/>
    </w:pPr>
  </w:style>
  <w:style w:type="paragraph" w:customStyle="1" w:styleId="p0">
    <w:name w:val="p0"/>
    <w:basedOn w:val="a"/>
    <w:rsid w:val="005E337D"/>
    <w:pPr>
      <w:widowControl/>
      <w:jc w:val="left"/>
    </w:pPr>
    <w:rPr>
      <w:kern w:val="0"/>
      <w:szCs w:val="21"/>
    </w:rPr>
  </w:style>
  <w:style w:type="paragraph" w:customStyle="1" w:styleId="Default">
    <w:name w:val="Default"/>
    <w:rsid w:val="00CE1EA5"/>
    <w:pPr>
      <w:widowControl w:val="0"/>
      <w:autoSpaceDE w:val="0"/>
      <w:autoSpaceDN w:val="0"/>
      <w:adjustRightInd w:val="0"/>
    </w:pPr>
    <w:rPr>
      <w:rFonts w:ascii="宋体" w:cs="宋体"/>
      <w:color w:val="000000"/>
      <w:sz w:val="24"/>
      <w:szCs w:val="24"/>
    </w:rPr>
  </w:style>
  <w:style w:type="paragraph" w:customStyle="1" w:styleId="10">
    <w:name w:val="列出段落1"/>
    <w:rsid w:val="00CE1EA5"/>
    <w:pPr>
      <w:ind w:firstLineChars="200" w:firstLine="420"/>
    </w:pPr>
  </w:style>
  <w:style w:type="paragraph" w:styleId="a5">
    <w:name w:val="Subtitle"/>
    <w:basedOn w:val="a"/>
    <w:next w:val="a"/>
    <w:link w:val="Char"/>
    <w:qFormat/>
    <w:locked/>
    <w:rsid w:val="00CE1EA5"/>
    <w:pPr>
      <w:spacing w:before="240" w:after="60" w:line="312" w:lineRule="auto"/>
      <w:jc w:val="center"/>
      <w:outlineLvl w:val="1"/>
    </w:pPr>
    <w:rPr>
      <w:rFonts w:ascii="Cambria" w:hAnsi="Cambria"/>
      <w:b/>
      <w:bCs/>
      <w:kern w:val="28"/>
      <w:sz w:val="32"/>
      <w:szCs w:val="32"/>
    </w:rPr>
  </w:style>
  <w:style w:type="character" w:customStyle="1" w:styleId="Char">
    <w:name w:val="副标题 Char"/>
    <w:link w:val="a5"/>
    <w:rsid w:val="00CE1EA5"/>
    <w:rPr>
      <w:rFonts w:ascii="Cambria" w:hAnsi="Cambria"/>
      <w:b/>
      <w:bCs/>
      <w:kern w:val="28"/>
      <w:sz w:val="32"/>
      <w:szCs w:val="32"/>
    </w:rPr>
  </w:style>
  <w:style w:type="paragraph" w:styleId="a6">
    <w:name w:val="Balloon Text"/>
    <w:basedOn w:val="a"/>
    <w:link w:val="Char0"/>
    <w:uiPriority w:val="99"/>
    <w:semiHidden/>
    <w:unhideWhenUsed/>
    <w:rsid w:val="00BC5713"/>
    <w:rPr>
      <w:sz w:val="18"/>
      <w:szCs w:val="18"/>
    </w:rPr>
  </w:style>
  <w:style w:type="character" w:customStyle="1" w:styleId="Char0">
    <w:name w:val="批注框文本 Char"/>
    <w:link w:val="a6"/>
    <w:uiPriority w:val="99"/>
    <w:semiHidden/>
    <w:rsid w:val="00BC5713"/>
    <w:rPr>
      <w:kern w:val="2"/>
      <w:sz w:val="18"/>
      <w:szCs w:val="18"/>
    </w:rPr>
  </w:style>
  <w:style w:type="paragraph" w:styleId="a7">
    <w:name w:val="header"/>
    <w:basedOn w:val="a"/>
    <w:link w:val="Char1"/>
    <w:uiPriority w:val="99"/>
    <w:unhideWhenUsed/>
    <w:rsid w:val="00A704B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A704B3"/>
    <w:rPr>
      <w:kern w:val="2"/>
      <w:sz w:val="18"/>
      <w:szCs w:val="18"/>
    </w:rPr>
  </w:style>
  <w:style w:type="paragraph" w:styleId="a8">
    <w:name w:val="footer"/>
    <w:basedOn w:val="a"/>
    <w:link w:val="Char2"/>
    <w:uiPriority w:val="99"/>
    <w:unhideWhenUsed/>
    <w:rsid w:val="00A704B3"/>
    <w:pPr>
      <w:tabs>
        <w:tab w:val="center" w:pos="4153"/>
        <w:tab w:val="right" w:pos="8306"/>
      </w:tabs>
      <w:snapToGrid w:val="0"/>
      <w:jc w:val="left"/>
    </w:pPr>
    <w:rPr>
      <w:sz w:val="18"/>
      <w:szCs w:val="18"/>
    </w:rPr>
  </w:style>
  <w:style w:type="character" w:customStyle="1" w:styleId="Char2">
    <w:name w:val="页脚 Char"/>
    <w:link w:val="a8"/>
    <w:uiPriority w:val="99"/>
    <w:rsid w:val="00A704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2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okuu.com/search/book_search.jsp?zz=(&#32654;)F.M.&#22885;&#26031;&#20271;//R.&#24067;&#20262;&#29305;//R.E.&#37329;&#26031;&#39039;//D.D.&#31302;&#23572;//J.G.&#22622;&#24503;&#26364;&#31561;|&#35793;&#32773;:&#37329;&#30001;&#36763;//&#21253;&#24935;&#20013;//&#36213;&#20029;&#2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F4F0-9886-4A01-B1E6-B79E08BC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20</Pages>
  <Words>2657</Words>
  <Characters>15149</Characters>
  <Application>Microsoft Office Word</Application>
  <DocSecurity>0</DocSecurity>
  <Lines>126</Lines>
  <Paragraphs>35</Paragraphs>
  <ScaleCrop>false</ScaleCrop>
  <Company>lenovo</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2014-03-26T02:22:00Z</cp:lastPrinted>
  <dcterms:created xsi:type="dcterms:W3CDTF">2014-02-27T02:16:00Z</dcterms:created>
  <dcterms:modified xsi:type="dcterms:W3CDTF">2014-03-27T02:02:00Z</dcterms:modified>
</cp:coreProperties>
</file>